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EA4" w:rsidRDefault="000E5EA4" w:rsidP="000E5EA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E5EA4" w:rsidRDefault="000E5EA4" w:rsidP="0011521F">
      <w:pPr>
        <w:spacing w:after="0" w:line="240" w:lineRule="auto"/>
        <w:jc w:val="center"/>
        <w:rPr>
          <w:rFonts w:ascii="Verdana" w:eastAsia="Times New Roman" w:hAnsi="Verdana" w:cs="Arial"/>
          <w:color w:val="000000"/>
          <w:sz w:val="20"/>
          <w:szCs w:val="20"/>
          <w:lang w:eastAsia="en-IE"/>
        </w:rPr>
      </w:pPr>
      <w:bookmarkStart w:id="0" w:name="_GoBack"/>
      <w:bookmarkEnd w:id="0"/>
    </w:p>
    <w:p w:rsidR="0011521F" w:rsidRPr="0011521F" w:rsidRDefault="0011521F" w:rsidP="0011521F">
      <w:pPr>
        <w:spacing w:after="0" w:line="240" w:lineRule="auto"/>
        <w:jc w:val="center"/>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No. 96.15</w:t>
      </w:r>
    </w:p>
    <w:p w:rsidR="0011521F" w:rsidRPr="0011521F" w:rsidRDefault="0011521F" w:rsidP="0011521F">
      <w:pPr>
        <w:spacing w:after="0" w:line="240" w:lineRule="auto"/>
        <w:rPr>
          <w:rFonts w:ascii="Arial" w:eastAsia="Times New Roman" w:hAnsi="Arial" w:cs="Arial"/>
          <w:color w:val="000000"/>
          <w:sz w:val="24"/>
          <w:szCs w:val="24"/>
          <w:lang w:eastAsia="en-IE"/>
        </w:rPr>
      </w:pPr>
      <w:r w:rsidRPr="0011521F">
        <w:rPr>
          <w:rFonts w:ascii="Arial" w:eastAsia="Times New Roman" w:hAnsi="Arial" w:cs="Arial"/>
          <w:color w:val="000000"/>
          <w:sz w:val="24"/>
          <w:szCs w:val="24"/>
          <w:lang w:eastAsia="en-IE"/>
        </w:rPr>
        <w:br/>
      </w:r>
      <w:r w:rsidRPr="0011521F">
        <w:rPr>
          <w:rFonts w:ascii="Verdana" w:eastAsia="Times New Roman" w:hAnsi="Verdana" w:cs="Arial"/>
          <w:color w:val="000000"/>
          <w:sz w:val="15"/>
          <w:szCs w:val="15"/>
          <w:lang w:eastAsia="en-IE"/>
        </w:rPr>
        <w:t>O.96,r.7 (3)</w:t>
      </w:r>
    </w:p>
    <w:p w:rsidR="0011521F" w:rsidRPr="0011521F" w:rsidRDefault="0011521F" w:rsidP="0011521F">
      <w:pPr>
        <w:spacing w:after="0" w:line="240" w:lineRule="auto"/>
        <w:jc w:val="center"/>
        <w:rPr>
          <w:rFonts w:ascii="Arial" w:eastAsia="Times New Roman" w:hAnsi="Arial" w:cs="Arial"/>
          <w:color w:val="000000"/>
          <w:sz w:val="24"/>
          <w:szCs w:val="24"/>
          <w:lang w:eastAsia="en-IE"/>
        </w:rPr>
      </w:pPr>
      <w:r w:rsidRPr="0011521F">
        <w:rPr>
          <w:rFonts w:ascii="Arial" w:eastAsia="Times New Roman" w:hAnsi="Arial" w:cs="Arial"/>
          <w:color w:val="000000"/>
          <w:sz w:val="24"/>
          <w:szCs w:val="24"/>
          <w:lang w:eastAsia="en-IE"/>
        </w:rPr>
        <w:br/>
      </w:r>
      <w:r w:rsidRPr="0011521F">
        <w:rPr>
          <w:rFonts w:ascii="Verdana" w:eastAsia="Times New Roman" w:hAnsi="Verdana" w:cs="Arial"/>
          <w:color w:val="000000"/>
          <w:sz w:val="20"/>
          <w:szCs w:val="20"/>
          <w:lang w:eastAsia="en-IE"/>
        </w:rPr>
        <w:t>ENVIRONMENTAL PROTECTION AGENCY ACT, 1992</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jc w:val="center"/>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Section 13 (6)</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jc w:val="center"/>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Warrant To Enter Premises</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jc w:val="center"/>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 xml:space="preserve">District Court Area of District No. </w:t>
      </w:r>
    </w:p>
    <w:p w:rsidR="0011521F" w:rsidRPr="0011521F" w:rsidRDefault="0011521F" w:rsidP="0011521F">
      <w:pPr>
        <w:spacing w:after="0" w:line="240" w:lineRule="auto"/>
        <w:rPr>
          <w:rFonts w:ascii="Arial" w:eastAsia="Times New Roman" w:hAnsi="Arial" w:cs="Arial"/>
          <w:color w:val="000000"/>
          <w:sz w:val="24"/>
          <w:szCs w:val="24"/>
          <w:lang w:eastAsia="en-IE"/>
        </w:rPr>
      </w:pPr>
      <w:r w:rsidRPr="0011521F">
        <w:rPr>
          <w:rFonts w:ascii="Arial" w:eastAsia="Times New Roman" w:hAnsi="Arial" w:cs="Arial"/>
          <w:color w:val="000000"/>
          <w:sz w:val="24"/>
          <w:szCs w:val="24"/>
          <w:lang w:eastAsia="en-IE"/>
        </w:rPr>
        <w:br/>
      </w:r>
      <w:r w:rsidRPr="0011521F">
        <w:rPr>
          <w:rFonts w:ascii="Verdana" w:eastAsia="Times New Roman" w:hAnsi="Verdana" w:cs="Arial"/>
          <w:color w:val="000000"/>
          <w:sz w:val="20"/>
          <w:szCs w:val="20"/>
          <w:lang w:eastAsia="en-IE"/>
        </w:rPr>
        <w:t xml:space="preserve">WHEREAS from the information on oath and in writing sworn before me on this day pursuant to section 13 (6) of the above-mentioned Act by ......................................... of .........................................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*(an authorised person) *(a person by whom ................................ of . ................................was appointed in writing to be an authorised person) within the meaning of section 13 (6) of that Act,</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I AM SATISFIED-</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 xml:space="preserve">*(that on the day of </w:t>
      </w:r>
      <w:r>
        <w:rPr>
          <w:rFonts w:ascii="Verdana" w:eastAsia="Times New Roman" w:hAnsi="Verdana" w:cs="Arial"/>
          <w:color w:val="000000"/>
          <w:sz w:val="20"/>
          <w:szCs w:val="20"/>
          <w:lang w:eastAsia="en-IE"/>
        </w:rPr>
        <w:t xml:space="preserve">    20 </w:t>
      </w:r>
      <w:r w:rsidRPr="0011521F">
        <w:rPr>
          <w:rFonts w:ascii="Verdana" w:eastAsia="Times New Roman" w:hAnsi="Verdana" w:cs="Arial"/>
          <w:color w:val="000000"/>
          <w:sz w:val="20"/>
          <w:szCs w:val="20"/>
          <w:lang w:eastAsia="en-IE"/>
        </w:rPr>
        <w:t xml:space="preserve"> the said authorised person was, while in the exercise of his/her powers under section 13 of that Act, prevented from entering the premises situated at ............................... in the court (area and) district aforesaid,)</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*(that there is reason to believe that evidence related to a suspected offence under that Act may be removed or destroyed,)</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THIS IS TO AUTHORISE YOU, .......................... of .................. the said authorised person, pursuant to section 13 (6) of the said Act, to enter the premises situated at ....................... in the court (area and) district aforesaid, in the exercise of your powers under section 13 of that Act.</w:t>
      </w:r>
      <w:r w:rsidRPr="0011521F">
        <w:rPr>
          <w:rFonts w:ascii="Arial" w:eastAsia="Times New Roman" w:hAnsi="Arial" w:cs="Arial"/>
          <w:color w:val="000000"/>
          <w:sz w:val="24"/>
          <w:szCs w:val="24"/>
          <w:lang w:eastAsia="en-IE"/>
        </w:rPr>
        <w:t xml:space="preserve">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 xml:space="preserve">20 </w:t>
      </w:r>
      <w:r w:rsidRPr="0011521F">
        <w:rPr>
          <w:rFonts w:ascii="Verdana" w:eastAsia="Times New Roman" w:hAnsi="Verdana" w:cs="Arial"/>
          <w:color w:val="000000"/>
          <w:sz w:val="20"/>
          <w:szCs w:val="20"/>
          <w:lang w:eastAsia="en-IE"/>
        </w:rPr>
        <w:t xml:space="preserve"> .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 xml:space="preserve">Signed .........................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 xml:space="preserve">Judge of the District Court </w:t>
      </w:r>
    </w:p>
    <w:p w:rsidR="0011521F" w:rsidRPr="0011521F" w:rsidRDefault="0011521F" w:rsidP="0011521F">
      <w:pPr>
        <w:spacing w:before="100" w:beforeAutospacing="1" w:after="100" w:afterAutospacing="1" w:line="240" w:lineRule="auto"/>
        <w:rPr>
          <w:rFonts w:ascii="Arial" w:eastAsia="Times New Roman" w:hAnsi="Arial" w:cs="Arial"/>
          <w:color w:val="000000"/>
          <w:sz w:val="24"/>
          <w:szCs w:val="24"/>
          <w:lang w:eastAsia="en-IE"/>
        </w:rPr>
      </w:pPr>
      <w:r w:rsidRPr="0011521F">
        <w:rPr>
          <w:rFonts w:ascii="Verdana" w:eastAsia="Times New Roman" w:hAnsi="Verdana" w:cs="Arial"/>
          <w:color w:val="000000"/>
          <w:sz w:val="20"/>
          <w:szCs w:val="20"/>
          <w:lang w:eastAsia="en-IE"/>
        </w:rPr>
        <w:t>To the above-named authorised person.</w:t>
      </w:r>
      <w:r w:rsidRPr="0011521F">
        <w:rPr>
          <w:rFonts w:ascii="Arial" w:eastAsia="Times New Roman" w:hAnsi="Arial" w:cs="Arial"/>
          <w:color w:val="000000"/>
          <w:sz w:val="24"/>
          <w:szCs w:val="24"/>
          <w:lang w:eastAsia="en-IE"/>
        </w:rPr>
        <w:t xml:space="preserve"> </w:t>
      </w:r>
    </w:p>
    <w:p w:rsidR="00AC433D" w:rsidRDefault="0011521F" w:rsidP="0011521F">
      <w:r w:rsidRPr="0011521F">
        <w:rPr>
          <w:rFonts w:ascii="Verdana" w:eastAsia="Times New Roman" w:hAnsi="Verdana" w:cs="Arial"/>
          <w:color w:val="000000"/>
          <w:sz w:val="15"/>
          <w:szCs w:val="15"/>
          <w:lang w:eastAsia="en-IE"/>
        </w:rPr>
        <w:t>* Delete where inapplicable</w:t>
      </w:r>
    </w:p>
    <w:sectPr w:rsidR="00AC4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1F"/>
    <w:rsid w:val="000E5EA4"/>
    <w:rsid w:val="0011521F"/>
    <w:rsid w:val="00AC43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93F"/>
  <w15:chartTrackingRefBased/>
  <w15:docId w15:val="{4280FDA0-D3D7-4486-9230-8D0EC38F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21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2019-10-30T11:09:00Z</dcterms:created>
  <dcterms:modified xsi:type="dcterms:W3CDTF">2019-11-08T15:29:00Z</dcterms:modified>
</cp:coreProperties>
</file>