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40E" w:rsidRDefault="003D240E" w:rsidP="003D240E">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3D240E" w:rsidRDefault="003D240E" w:rsidP="00504F71">
      <w:pPr>
        <w:spacing w:after="0" w:line="240" w:lineRule="auto"/>
        <w:jc w:val="center"/>
        <w:rPr>
          <w:rFonts w:ascii="Verdana" w:eastAsia="Times New Roman" w:hAnsi="Verdana" w:cs="Arial"/>
          <w:color w:val="000000"/>
          <w:sz w:val="20"/>
          <w:szCs w:val="20"/>
          <w:lang w:eastAsia="en-IE"/>
        </w:rPr>
      </w:pPr>
    </w:p>
    <w:p w:rsidR="00504F71" w:rsidRPr="00504F71" w:rsidRDefault="00504F71" w:rsidP="00504F71">
      <w:pPr>
        <w:spacing w:after="0" w:line="240" w:lineRule="auto"/>
        <w:jc w:val="center"/>
        <w:rPr>
          <w:rFonts w:ascii="Arial" w:eastAsia="Times New Roman" w:hAnsi="Arial" w:cs="Arial"/>
          <w:color w:val="000000"/>
          <w:sz w:val="24"/>
          <w:szCs w:val="24"/>
          <w:lang w:eastAsia="en-IE"/>
        </w:rPr>
      </w:pPr>
      <w:bookmarkStart w:id="0" w:name="_GoBack"/>
      <w:bookmarkEnd w:id="0"/>
      <w:r w:rsidRPr="00504F71">
        <w:rPr>
          <w:rFonts w:ascii="Verdana" w:eastAsia="Times New Roman" w:hAnsi="Verdana" w:cs="Arial"/>
          <w:color w:val="000000"/>
          <w:sz w:val="20"/>
          <w:szCs w:val="20"/>
          <w:lang w:eastAsia="en-IE"/>
        </w:rPr>
        <w:t>No. 97.23</w:t>
      </w:r>
    </w:p>
    <w:p w:rsidR="00504F71" w:rsidRPr="00504F71" w:rsidRDefault="00504F71" w:rsidP="00504F71">
      <w:pPr>
        <w:spacing w:after="0" w:line="240" w:lineRule="auto"/>
        <w:rPr>
          <w:rFonts w:ascii="Arial" w:eastAsia="Times New Roman" w:hAnsi="Arial" w:cs="Arial"/>
          <w:color w:val="000000"/>
          <w:sz w:val="24"/>
          <w:szCs w:val="24"/>
          <w:lang w:eastAsia="en-IE"/>
        </w:rPr>
      </w:pPr>
      <w:r w:rsidRPr="00504F71">
        <w:rPr>
          <w:rFonts w:ascii="Arial" w:eastAsia="Times New Roman" w:hAnsi="Arial" w:cs="Arial"/>
          <w:color w:val="000000"/>
          <w:sz w:val="24"/>
          <w:szCs w:val="24"/>
          <w:lang w:eastAsia="en-IE"/>
        </w:rPr>
        <w:br/>
      </w:r>
      <w:r w:rsidRPr="00504F71">
        <w:rPr>
          <w:rFonts w:ascii="Verdana" w:eastAsia="Times New Roman" w:hAnsi="Verdana" w:cs="Arial"/>
          <w:color w:val="000000"/>
          <w:sz w:val="15"/>
          <w:szCs w:val="15"/>
          <w:lang w:eastAsia="en-IE"/>
        </w:rPr>
        <w:t>O.97, r.6</w:t>
      </w:r>
    </w:p>
    <w:p w:rsidR="00504F71" w:rsidRPr="00504F71" w:rsidRDefault="00504F71" w:rsidP="00504F71">
      <w:pPr>
        <w:spacing w:after="0" w:line="240" w:lineRule="auto"/>
        <w:jc w:val="center"/>
        <w:rPr>
          <w:rFonts w:ascii="Arial" w:eastAsia="Times New Roman" w:hAnsi="Arial" w:cs="Arial"/>
          <w:color w:val="000000"/>
          <w:sz w:val="24"/>
          <w:szCs w:val="24"/>
          <w:lang w:eastAsia="en-IE"/>
        </w:rPr>
      </w:pPr>
      <w:r w:rsidRPr="00504F71">
        <w:rPr>
          <w:rFonts w:ascii="Arial" w:eastAsia="Times New Roman" w:hAnsi="Arial" w:cs="Arial"/>
          <w:color w:val="000000"/>
          <w:sz w:val="24"/>
          <w:szCs w:val="24"/>
          <w:lang w:eastAsia="en-IE"/>
        </w:rPr>
        <w:br/>
      </w:r>
      <w:r w:rsidRPr="00504F71">
        <w:rPr>
          <w:rFonts w:ascii="Verdana" w:eastAsia="Times New Roman" w:hAnsi="Verdana" w:cs="Arial"/>
          <w:color w:val="000000"/>
          <w:sz w:val="20"/>
          <w:szCs w:val="20"/>
          <w:lang w:eastAsia="en-IE"/>
        </w:rPr>
        <w:t>ROAD TRAFFIC ACT, 1961</w:t>
      </w:r>
      <w:r w:rsidRPr="00504F71">
        <w:rPr>
          <w:rFonts w:ascii="Arial" w:eastAsia="Times New Roman" w:hAnsi="Arial" w:cs="Arial"/>
          <w:color w:val="000000"/>
          <w:sz w:val="24"/>
          <w:szCs w:val="24"/>
          <w:lang w:eastAsia="en-IE"/>
        </w:rPr>
        <w:t xml:space="preserve"> </w:t>
      </w:r>
    </w:p>
    <w:p w:rsidR="00504F71" w:rsidRPr="00504F71" w:rsidRDefault="00504F71" w:rsidP="00504F71">
      <w:pPr>
        <w:spacing w:before="100" w:beforeAutospacing="1" w:after="100" w:afterAutospacing="1" w:line="240" w:lineRule="auto"/>
        <w:jc w:val="center"/>
        <w:rPr>
          <w:rFonts w:ascii="Arial" w:eastAsia="Times New Roman" w:hAnsi="Arial" w:cs="Arial"/>
          <w:color w:val="000000"/>
          <w:sz w:val="24"/>
          <w:szCs w:val="24"/>
          <w:lang w:eastAsia="en-IE"/>
        </w:rPr>
      </w:pPr>
      <w:r w:rsidRPr="00504F71">
        <w:rPr>
          <w:rFonts w:ascii="Verdana" w:eastAsia="Times New Roman" w:hAnsi="Verdana" w:cs="Arial"/>
          <w:color w:val="000000"/>
          <w:sz w:val="20"/>
          <w:szCs w:val="20"/>
          <w:lang w:eastAsia="en-IE"/>
        </w:rPr>
        <w:t>Section 106 (6) (b)</w:t>
      </w:r>
      <w:r w:rsidRPr="00504F71">
        <w:rPr>
          <w:rFonts w:ascii="Arial" w:eastAsia="Times New Roman" w:hAnsi="Arial" w:cs="Arial"/>
          <w:color w:val="000000"/>
          <w:sz w:val="24"/>
          <w:szCs w:val="24"/>
          <w:lang w:eastAsia="en-IE"/>
        </w:rPr>
        <w:t xml:space="preserve"> </w:t>
      </w:r>
    </w:p>
    <w:p w:rsidR="00504F71" w:rsidRPr="00504F71" w:rsidRDefault="00504F71" w:rsidP="00504F71">
      <w:pPr>
        <w:spacing w:before="100" w:beforeAutospacing="1" w:after="100" w:afterAutospacing="1" w:line="240" w:lineRule="auto"/>
        <w:jc w:val="center"/>
        <w:rPr>
          <w:rFonts w:ascii="Arial" w:eastAsia="Times New Roman" w:hAnsi="Arial" w:cs="Arial"/>
          <w:color w:val="000000"/>
          <w:sz w:val="24"/>
          <w:szCs w:val="24"/>
          <w:lang w:eastAsia="en-IE"/>
        </w:rPr>
      </w:pPr>
      <w:r w:rsidRPr="00504F71">
        <w:rPr>
          <w:rFonts w:ascii="Verdana" w:eastAsia="Times New Roman" w:hAnsi="Verdana" w:cs="Arial"/>
          <w:color w:val="000000"/>
          <w:sz w:val="20"/>
          <w:szCs w:val="20"/>
          <w:lang w:eastAsia="en-IE"/>
        </w:rPr>
        <w:t>Search Warrant</w:t>
      </w:r>
      <w:r w:rsidRPr="00504F71">
        <w:rPr>
          <w:rFonts w:ascii="Arial" w:eastAsia="Times New Roman" w:hAnsi="Arial" w:cs="Arial"/>
          <w:color w:val="000000"/>
          <w:sz w:val="24"/>
          <w:szCs w:val="24"/>
          <w:lang w:eastAsia="en-IE"/>
        </w:rPr>
        <w:t xml:space="preserve"> </w:t>
      </w:r>
    </w:p>
    <w:p w:rsidR="00504F71" w:rsidRPr="00504F71" w:rsidRDefault="00504F71" w:rsidP="00504F71">
      <w:pPr>
        <w:spacing w:before="100" w:beforeAutospacing="1" w:after="100" w:afterAutospacing="1" w:line="240" w:lineRule="auto"/>
        <w:jc w:val="center"/>
        <w:rPr>
          <w:rFonts w:ascii="Arial" w:eastAsia="Times New Roman" w:hAnsi="Arial" w:cs="Arial"/>
          <w:color w:val="000000"/>
          <w:sz w:val="24"/>
          <w:szCs w:val="24"/>
          <w:lang w:eastAsia="en-IE"/>
        </w:rPr>
      </w:pPr>
      <w:r w:rsidRPr="00504F71">
        <w:rPr>
          <w:rFonts w:ascii="Verdana" w:eastAsia="Times New Roman" w:hAnsi="Verdana" w:cs="Arial"/>
          <w:color w:val="000000"/>
          <w:sz w:val="20"/>
          <w:szCs w:val="20"/>
          <w:lang w:eastAsia="en-IE"/>
        </w:rPr>
        <w:t>District Court Area of</w:t>
      </w:r>
      <w:r w:rsidRPr="00504F71">
        <w:rPr>
          <w:rFonts w:ascii="Arial" w:eastAsia="Times New Roman" w:hAnsi="Arial" w:cs="Arial"/>
          <w:color w:val="000000"/>
          <w:sz w:val="24"/>
          <w:szCs w:val="24"/>
          <w:lang w:eastAsia="en-IE"/>
        </w:rPr>
        <w:t xml:space="preserve"> </w:t>
      </w:r>
    </w:p>
    <w:p w:rsidR="00504F71" w:rsidRPr="00504F71" w:rsidRDefault="00504F71" w:rsidP="00504F71">
      <w:pPr>
        <w:spacing w:before="100" w:beforeAutospacing="1" w:after="100" w:afterAutospacing="1" w:line="240" w:lineRule="auto"/>
        <w:jc w:val="center"/>
        <w:rPr>
          <w:rFonts w:ascii="Arial" w:eastAsia="Times New Roman" w:hAnsi="Arial" w:cs="Arial"/>
          <w:color w:val="000000"/>
          <w:sz w:val="24"/>
          <w:szCs w:val="24"/>
          <w:lang w:eastAsia="en-IE"/>
        </w:rPr>
      </w:pPr>
      <w:r w:rsidRPr="00504F71">
        <w:rPr>
          <w:rFonts w:ascii="Verdana" w:eastAsia="Times New Roman" w:hAnsi="Verdana" w:cs="Arial"/>
          <w:color w:val="000000"/>
          <w:sz w:val="20"/>
          <w:szCs w:val="20"/>
          <w:lang w:eastAsia="en-IE"/>
        </w:rPr>
        <w:t xml:space="preserve">District No. </w:t>
      </w:r>
    </w:p>
    <w:p w:rsidR="00504F71" w:rsidRPr="00504F71" w:rsidRDefault="00504F71" w:rsidP="00504F71">
      <w:pPr>
        <w:spacing w:after="0" w:line="240" w:lineRule="auto"/>
        <w:rPr>
          <w:rFonts w:ascii="Arial" w:eastAsia="Times New Roman" w:hAnsi="Arial" w:cs="Arial"/>
          <w:color w:val="000000"/>
          <w:sz w:val="24"/>
          <w:szCs w:val="24"/>
          <w:lang w:eastAsia="en-IE"/>
        </w:rPr>
      </w:pPr>
      <w:r w:rsidRPr="00504F71">
        <w:rPr>
          <w:rFonts w:ascii="Arial" w:eastAsia="Times New Roman" w:hAnsi="Arial" w:cs="Arial"/>
          <w:color w:val="000000"/>
          <w:sz w:val="24"/>
          <w:szCs w:val="24"/>
          <w:lang w:eastAsia="en-IE"/>
        </w:rPr>
        <w:br/>
      </w:r>
      <w:r w:rsidRPr="00504F71">
        <w:rPr>
          <w:rFonts w:ascii="Verdana" w:eastAsia="Times New Roman" w:hAnsi="Verdana" w:cs="Arial"/>
          <w:color w:val="000000"/>
          <w:sz w:val="20"/>
          <w:szCs w:val="20"/>
          <w:lang w:eastAsia="en-IE"/>
        </w:rPr>
        <w:t>WHEREAS on the application under s</w:t>
      </w:r>
      <w:r>
        <w:rPr>
          <w:rFonts w:ascii="Verdana" w:eastAsia="Times New Roman" w:hAnsi="Verdana" w:cs="Arial"/>
          <w:color w:val="000000"/>
          <w:sz w:val="20"/>
          <w:szCs w:val="20"/>
          <w:lang w:eastAsia="en-IE"/>
        </w:rPr>
        <w:t xml:space="preserve">ection 106 (6) (a) of the above </w:t>
      </w:r>
      <w:r w:rsidRPr="00504F71">
        <w:rPr>
          <w:rFonts w:ascii="Verdana" w:eastAsia="Times New Roman" w:hAnsi="Verdana" w:cs="Arial"/>
          <w:color w:val="000000"/>
          <w:sz w:val="20"/>
          <w:szCs w:val="20"/>
          <w:lang w:eastAsia="en-IE"/>
        </w:rPr>
        <w:t>mentioned Act made on this day by information on oath and in writing sworn before me, *(a Judge of the District Court,) *(a Peace Commissioner,) by ......... of ........ a member of the Garda Síochána, for a warrant under section 106 (6) (b) of that Act in relation to the premises at ............... in court (area and) district aforesaid, I THINK IT PROPER SO TO DO,</w:t>
      </w:r>
      <w:r w:rsidRPr="00504F71">
        <w:rPr>
          <w:rFonts w:ascii="Arial" w:eastAsia="Times New Roman" w:hAnsi="Arial" w:cs="Arial"/>
          <w:color w:val="000000"/>
          <w:sz w:val="24"/>
          <w:szCs w:val="24"/>
          <w:lang w:eastAsia="en-IE"/>
        </w:rPr>
        <w:t xml:space="preserve"> </w:t>
      </w:r>
    </w:p>
    <w:p w:rsidR="00504F71" w:rsidRPr="00504F71" w:rsidRDefault="00504F71" w:rsidP="00504F71">
      <w:pPr>
        <w:spacing w:before="100" w:beforeAutospacing="1" w:after="100" w:afterAutospacing="1" w:line="240" w:lineRule="auto"/>
        <w:rPr>
          <w:rFonts w:ascii="Arial" w:eastAsia="Times New Roman" w:hAnsi="Arial" w:cs="Arial"/>
          <w:color w:val="000000"/>
          <w:sz w:val="24"/>
          <w:szCs w:val="24"/>
          <w:lang w:eastAsia="en-IE"/>
        </w:rPr>
      </w:pPr>
      <w:r w:rsidRPr="00504F71">
        <w:rPr>
          <w:rFonts w:ascii="Verdana" w:eastAsia="Times New Roman" w:hAnsi="Verdana" w:cs="Arial"/>
          <w:color w:val="000000"/>
          <w:sz w:val="20"/>
          <w:szCs w:val="20"/>
          <w:lang w:eastAsia="en-IE"/>
        </w:rPr>
        <w:t>I HEREBY AUTHORISE ........... of .......... member(s) of the Garda Síochána TO ENTER within one week from the date of this warrant, and if necessary by the use of force, the said premises at ........... in court (area and) district aforesaid, and TO SEARCH the said premises and TO EXAMINE, AND TO TAKE POSSESSION OF for the purposes of examination, any vehicle found during the search.</w:t>
      </w:r>
      <w:r w:rsidRPr="00504F71">
        <w:rPr>
          <w:rFonts w:ascii="Arial" w:eastAsia="Times New Roman" w:hAnsi="Arial" w:cs="Arial"/>
          <w:color w:val="000000"/>
          <w:sz w:val="24"/>
          <w:szCs w:val="24"/>
          <w:lang w:eastAsia="en-IE"/>
        </w:rPr>
        <w:t xml:space="preserve"> </w:t>
      </w:r>
    </w:p>
    <w:p w:rsidR="00504F71" w:rsidRPr="00504F71" w:rsidRDefault="00504F71" w:rsidP="00504F71">
      <w:pPr>
        <w:spacing w:before="100" w:beforeAutospacing="1" w:after="100" w:afterAutospacing="1" w:line="240" w:lineRule="auto"/>
        <w:rPr>
          <w:rFonts w:ascii="Arial" w:eastAsia="Times New Roman" w:hAnsi="Arial" w:cs="Arial"/>
          <w:color w:val="000000"/>
          <w:sz w:val="24"/>
          <w:szCs w:val="24"/>
          <w:lang w:eastAsia="en-IE"/>
        </w:rPr>
      </w:pPr>
      <w:r w:rsidRPr="00504F71">
        <w:rPr>
          <w:rFonts w:ascii="Verdana" w:eastAsia="Times New Roman" w:hAnsi="Verdana" w:cs="Arial"/>
          <w:color w:val="000000"/>
          <w:sz w:val="20"/>
          <w:szCs w:val="20"/>
          <w:lang w:eastAsia="en-IE"/>
        </w:rPr>
        <w:t xml:space="preserve">Dated this day of </w:t>
      </w:r>
      <w:r>
        <w:rPr>
          <w:rFonts w:ascii="Verdana" w:eastAsia="Times New Roman" w:hAnsi="Verdana" w:cs="Arial"/>
          <w:color w:val="000000"/>
          <w:sz w:val="20"/>
          <w:szCs w:val="20"/>
          <w:lang w:eastAsia="en-IE"/>
        </w:rPr>
        <w:t>20</w:t>
      </w:r>
      <w:r w:rsidRPr="00504F71">
        <w:rPr>
          <w:rFonts w:ascii="Verdana" w:eastAsia="Times New Roman" w:hAnsi="Verdana" w:cs="Arial"/>
          <w:color w:val="000000"/>
          <w:sz w:val="20"/>
          <w:szCs w:val="20"/>
          <w:lang w:eastAsia="en-IE"/>
        </w:rPr>
        <w:t xml:space="preserve"> . </w:t>
      </w:r>
    </w:p>
    <w:p w:rsidR="00504F71" w:rsidRPr="00504F71" w:rsidRDefault="00504F71" w:rsidP="00504F71">
      <w:pPr>
        <w:spacing w:before="100" w:beforeAutospacing="1" w:after="100" w:afterAutospacing="1" w:line="240" w:lineRule="auto"/>
        <w:rPr>
          <w:rFonts w:ascii="Arial" w:eastAsia="Times New Roman" w:hAnsi="Arial" w:cs="Arial"/>
          <w:color w:val="000000"/>
          <w:sz w:val="24"/>
          <w:szCs w:val="24"/>
          <w:lang w:eastAsia="en-IE"/>
        </w:rPr>
      </w:pPr>
      <w:r w:rsidRPr="00504F71">
        <w:rPr>
          <w:rFonts w:ascii="Verdana" w:eastAsia="Times New Roman" w:hAnsi="Verdana" w:cs="Arial"/>
          <w:color w:val="000000"/>
          <w:sz w:val="20"/>
          <w:szCs w:val="20"/>
          <w:lang w:eastAsia="en-IE"/>
        </w:rPr>
        <w:t xml:space="preserve">Signed ................. </w:t>
      </w:r>
    </w:p>
    <w:p w:rsidR="00504F71" w:rsidRPr="00504F71" w:rsidRDefault="00504F71" w:rsidP="00504F71">
      <w:pPr>
        <w:spacing w:before="100" w:beforeAutospacing="1" w:after="100" w:afterAutospacing="1" w:line="240" w:lineRule="auto"/>
        <w:rPr>
          <w:rFonts w:ascii="Arial" w:eastAsia="Times New Roman" w:hAnsi="Arial" w:cs="Arial"/>
          <w:color w:val="000000"/>
          <w:sz w:val="24"/>
          <w:szCs w:val="24"/>
          <w:lang w:eastAsia="en-IE"/>
        </w:rPr>
      </w:pPr>
      <w:r w:rsidRPr="00504F71">
        <w:rPr>
          <w:rFonts w:ascii="Verdana" w:eastAsia="Times New Roman" w:hAnsi="Verdana" w:cs="Arial"/>
          <w:color w:val="000000"/>
          <w:sz w:val="20"/>
          <w:szCs w:val="20"/>
          <w:lang w:eastAsia="en-IE"/>
        </w:rPr>
        <w:t>Judge of the District Court</w:t>
      </w:r>
      <w:r w:rsidRPr="00504F71">
        <w:rPr>
          <w:rFonts w:ascii="Arial" w:eastAsia="Times New Roman" w:hAnsi="Arial" w:cs="Arial"/>
          <w:color w:val="000000"/>
          <w:sz w:val="24"/>
          <w:szCs w:val="24"/>
          <w:lang w:eastAsia="en-IE"/>
        </w:rPr>
        <w:t xml:space="preserve"> </w:t>
      </w:r>
    </w:p>
    <w:p w:rsidR="00504F71" w:rsidRPr="00504F71" w:rsidRDefault="00504F71" w:rsidP="00504F71">
      <w:pPr>
        <w:spacing w:before="100" w:beforeAutospacing="1" w:after="100" w:afterAutospacing="1" w:line="240" w:lineRule="auto"/>
        <w:rPr>
          <w:rFonts w:ascii="Arial" w:eastAsia="Times New Roman" w:hAnsi="Arial" w:cs="Arial"/>
          <w:color w:val="000000"/>
          <w:sz w:val="24"/>
          <w:szCs w:val="24"/>
          <w:lang w:eastAsia="en-IE"/>
        </w:rPr>
      </w:pPr>
      <w:r w:rsidRPr="00504F71">
        <w:rPr>
          <w:rFonts w:ascii="Verdana" w:eastAsia="Times New Roman" w:hAnsi="Verdana" w:cs="Arial"/>
          <w:color w:val="000000"/>
          <w:sz w:val="20"/>
          <w:szCs w:val="20"/>
          <w:lang w:eastAsia="en-IE"/>
        </w:rPr>
        <w:t>(or)</w:t>
      </w:r>
      <w:r w:rsidRPr="00504F71">
        <w:rPr>
          <w:rFonts w:ascii="Arial" w:eastAsia="Times New Roman" w:hAnsi="Arial" w:cs="Arial"/>
          <w:color w:val="000000"/>
          <w:sz w:val="24"/>
          <w:szCs w:val="24"/>
          <w:lang w:eastAsia="en-IE"/>
        </w:rPr>
        <w:t xml:space="preserve"> </w:t>
      </w:r>
    </w:p>
    <w:p w:rsidR="00504F71" w:rsidRPr="00504F71" w:rsidRDefault="00504F71" w:rsidP="00504F71">
      <w:pPr>
        <w:spacing w:before="100" w:beforeAutospacing="1" w:after="100" w:afterAutospacing="1" w:line="240" w:lineRule="auto"/>
        <w:rPr>
          <w:rFonts w:ascii="Arial" w:eastAsia="Times New Roman" w:hAnsi="Arial" w:cs="Arial"/>
          <w:color w:val="000000"/>
          <w:sz w:val="24"/>
          <w:szCs w:val="24"/>
          <w:lang w:eastAsia="en-IE"/>
        </w:rPr>
      </w:pPr>
      <w:r w:rsidRPr="00504F71">
        <w:rPr>
          <w:rFonts w:ascii="Verdana" w:eastAsia="Times New Roman" w:hAnsi="Verdana" w:cs="Arial"/>
          <w:color w:val="000000"/>
          <w:sz w:val="20"/>
          <w:szCs w:val="20"/>
          <w:lang w:eastAsia="en-IE"/>
        </w:rPr>
        <w:t>Peace Commissioner</w:t>
      </w:r>
      <w:r w:rsidRPr="00504F71">
        <w:rPr>
          <w:rFonts w:ascii="Arial" w:eastAsia="Times New Roman" w:hAnsi="Arial" w:cs="Arial"/>
          <w:color w:val="000000"/>
          <w:sz w:val="24"/>
          <w:szCs w:val="24"/>
          <w:lang w:eastAsia="en-IE"/>
        </w:rPr>
        <w:t xml:space="preserve"> </w:t>
      </w:r>
    </w:p>
    <w:p w:rsidR="00504F71" w:rsidRPr="00504F71" w:rsidRDefault="00504F71" w:rsidP="00504F71">
      <w:pPr>
        <w:spacing w:before="100" w:beforeAutospacing="1" w:after="100" w:afterAutospacing="1" w:line="240" w:lineRule="auto"/>
        <w:rPr>
          <w:rFonts w:ascii="Arial" w:eastAsia="Times New Roman" w:hAnsi="Arial" w:cs="Arial"/>
          <w:color w:val="000000"/>
          <w:sz w:val="24"/>
          <w:szCs w:val="24"/>
          <w:lang w:eastAsia="en-IE"/>
        </w:rPr>
      </w:pPr>
      <w:r w:rsidRPr="00504F71">
        <w:rPr>
          <w:rFonts w:ascii="Verdana" w:eastAsia="Times New Roman" w:hAnsi="Verdana" w:cs="Arial"/>
          <w:color w:val="000000"/>
          <w:sz w:val="20"/>
          <w:szCs w:val="20"/>
          <w:lang w:eastAsia="en-IE"/>
        </w:rPr>
        <w:t>To the Superintendent of the Garda Síochána,</w:t>
      </w:r>
      <w:r w:rsidRPr="00504F71">
        <w:rPr>
          <w:rFonts w:ascii="Arial" w:eastAsia="Times New Roman" w:hAnsi="Arial" w:cs="Arial"/>
          <w:color w:val="000000"/>
          <w:sz w:val="24"/>
          <w:szCs w:val="24"/>
          <w:lang w:eastAsia="en-IE"/>
        </w:rPr>
        <w:t xml:space="preserve"> </w:t>
      </w:r>
    </w:p>
    <w:p w:rsidR="00504F71" w:rsidRPr="00504F71" w:rsidRDefault="00504F71" w:rsidP="00504F71">
      <w:pPr>
        <w:spacing w:before="100" w:beforeAutospacing="1" w:after="100" w:afterAutospacing="1" w:line="240" w:lineRule="auto"/>
        <w:rPr>
          <w:rFonts w:ascii="Arial" w:eastAsia="Times New Roman" w:hAnsi="Arial" w:cs="Arial"/>
          <w:color w:val="000000"/>
          <w:sz w:val="24"/>
          <w:szCs w:val="24"/>
          <w:lang w:eastAsia="en-IE"/>
        </w:rPr>
      </w:pPr>
      <w:r w:rsidRPr="00504F71">
        <w:rPr>
          <w:rFonts w:ascii="Verdana" w:eastAsia="Times New Roman" w:hAnsi="Verdana" w:cs="Arial"/>
          <w:color w:val="000000"/>
          <w:sz w:val="20"/>
          <w:szCs w:val="20"/>
          <w:lang w:eastAsia="en-IE"/>
        </w:rPr>
        <w:t>at ................</w:t>
      </w:r>
      <w:r w:rsidRPr="00504F71">
        <w:rPr>
          <w:rFonts w:ascii="Arial" w:eastAsia="Times New Roman" w:hAnsi="Arial" w:cs="Arial"/>
          <w:color w:val="000000"/>
          <w:sz w:val="24"/>
          <w:szCs w:val="24"/>
          <w:lang w:eastAsia="en-IE"/>
        </w:rPr>
        <w:t xml:space="preserve"> </w:t>
      </w:r>
    </w:p>
    <w:p w:rsidR="00656F74" w:rsidRDefault="00504F71" w:rsidP="00504F71">
      <w:r w:rsidRPr="00504F71">
        <w:rPr>
          <w:rFonts w:ascii="Verdana" w:eastAsia="Times New Roman" w:hAnsi="Verdana" w:cs="Arial"/>
          <w:color w:val="000000"/>
          <w:sz w:val="15"/>
          <w:szCs w:val="15"/>
          <w:lang w:eastAsia="en-IE"/>
        </w:rPr>
        <w:t>* Delete where not applicable</w:t>
      </w:r>
    </w:p>
    <w:sectPr w:rsidR="00656F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71"/>
    <w:rsid w:val="003D240E"/>
    <w:rsid w:val="00504F71"/>
    <w:rsid w:val="00656F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04A0"/>
  <w15:chartTrackingRefBased/>
  <w15:docId w15:val="{C7B53EA5-FC22-4F72-AF2C-CE290B12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F7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3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2019-10-30T11:54:00Z</dcterms:created>
  <dcterms:modified xsi:type="dcterms:W3CDTF">2019-11-08T15:58:00Z</dcterms:modified>
</cp:coreProperties>
</file>