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70" w:rsidRDefault="00A14170" w:rsidP="00A1417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14170" w:rsidRDefault="00A14170" w:rsidP="006C108E">
      <w:pPr>
        <w:spacing w:after="0" w:line="240" w:lineRule="auto"/>
        <w:jc w:val="center"/>
        <w:rPr>
          <w:rFonts w:ascii="Verdana" w:eastAsia="Times New Roman" w:hAnsi="Verdana" w:cs="Arial"/>
          <w:color w:val="000000"/>
          <w:sz w:val="20"/>
          <w:szCs w:val="20"/>
          <w:lang w:eastAsia="en-IE"/>
        </w:rPr>
      </w:pPr>
    </w:p>
    <w:p w:rsidR="006C108E" w:rsidRPr="006C108E" w:rsidRDefault="006C108E" w:rsidP="006C108E">
      <w:pPr>
        <w:spacing w:after="0" w:line="240" w:lineRule="auto"/>
        <w:jc w:val="center"/>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No. 96.4</w:t>
      </w:r>
    </w:p>
    <w:p w:rsidR="006C108E" w:rsidRPr="006C108E" w:rsidRDefault="006C108E" w:rsidP="006C108E">
      <w:pPr>
        <w:spacing w:after="0" w:line="240" w:lineRule="auto"/>
        <w:rPr>
          <w:rFonts w:ascii="Arial" w:eastAsia="Times New Roman" w:hAnsi="Arial" w:cs="Arial"/>
          <w:color w:val="000000"/>
          <w:sz w:val="24"/>
          <w:szCs w:val="24"/>
          <w:lang w:eastAsia="en-IE"/>
        </w:rPr>
      </w:pPr>
      <w:r w:rsidRPr="006C108E">
        <w:rPr>
          <w:rFonts w:ascii="Arial" w:eastAsia="Times New Roman" w:hAnsi="Arial" w:cs="Arial"/>
          <w:color w:val="000000"/>
          <w:sz w:val="24"/>
          <w:szCs w:val="24"/>
          <w:lang w:eastAsia="en-IE"/>
        </w:rPr>
        <w:br/>
      </w:r>
      <w:r w:rsidRPr="006C108E">
        <w:rPr>
          <w:rFonts w:ascii="Verdana" w:eastAsia="Times New Roman" w:hAnsi="Verdana" w:cs="Arial"/>
          <w:color w:val="000000"/>
          <w:sz w:val="15"/>
          <w:szCs w:val="15"/>
          <w:lang w:eastAsia="en-IE"/>
        </w:rPr>
        <w:t>O.96,r.2 (3)</w:t>
      </w:r>
    </w:p>
    <w:p w:rsidR="006C108E" w:rsidRPr="006C108E" w:rsidRDefault="006C108E" w:rsidP="006C108E">
      <w:pPr>
        <w:spacing w:after="0" w:line="240" w:lineRule="auto"/>
        <w:jc w:val="center"/>
        <w:rPr>
          <w:rFonts w:ascii="Arial" w:eastAsia="Times New Roman" w:hAnsi="Arial" w:cs="Arial"/>
          <w:color w:val="000000"/>
          <w:sz w:val="24"/>
          <w:szCs w:val="24"/>
          <w:lang w:eastAsia="en-IE"/>
        </w:rPr>
      </w:pPr>
      <w:r w:rsidRPr="006C108E">
        <w:rPr>
          <w:rFonts w:ascii="Arial" w:eastAsia="Times New Roman" w:hAnsi="Arial" w:cs="Arial"/>
          <w:color w:val="000000"/>
          <w:sz w:val="24"/>
          <w:szCs w:val="24"/>
          <w:lang w:eastAsia="en-IE"/>
        </w:rPr>
        <w:br/>
      </w:r>
      <w:r w:rsidRPr="006C108E">
        <w:rPr>
          <w:rFonts w:ascii="Verdana" w:eastAsia="Times New Roman" w:hAnsi="Verdana" w:cs="Arial"/>
          <w:color w:val="000000"/>
          <w:sz w:val="20"/>
          <w:szCs w:val="20"/>
          <w:lang w:eastAsia="en-IE"/>
        </w:rPr>
        <w:t>AIR POLLUTION ACT, 1987</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jc w:val="center"/>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Order Under Section 28a (1) Of The Act</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jc w:val="center"/>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District Court Area of District No. </w:t>
      </w:r>
    </w:p>
    <w:p w:rsidR="006C108E" w:rsidRPr="006C108E" w:rsidRDefault="006C108E" w:rsidP="006C108E">
      <w:pPr>
        <w:spacing w:after="0" w:line="240" w:lineRule="auto"/>
        <w:rPr>
          <w:rFonts w:ascii="Arial" w:eastAsia="Times New Roman" w:hAnsi="Arial" w:cs="Arial"/>
          <w:color w:val="000000"/>
          <w:sz w:val="24"/>
          <w:szCs w:val="24"/>
          <w:lang w:eastAsia="en-IE"/>
        </w:rPr>
      </w:pPr>
      <w:r w:rsidRPr="006C108E">
        <w:rPr>
          <w:rFonts w:ascii="Arial" w:eastAsia="Times New Roman" w:hAnsi="Arial" w:cs="Arial"/>
          <w:color w:val="000000"/>
          <w:sz w:val="24"/>
          <w:szCs w:val="24"/>
          <w:lang w:eastAsia="en-IE"/>
        </w:rPr>
        <w:br/>
      </w:r>
      <w:r w:rsidRPr="006C108E">
        <w:rPr>
          <w:rFonts w:ascii="Verdana" w:eastAsia="Times New Roman" w:hAnsi="Verdana" w:cs="Arial"/>
          <w:color w:val="000000"/>
          <w:sz w:val="20"/>
          <w:szCs w:val="20"/>
          <w:lang w:eastAsia="en-IE"/>
        </w:rPr>
        <w:t xml:space="preserve">..................Applicant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of . ..................</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..................Respondent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of . ..................</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UPON APPLICATION made to this Court to-day by the above-named applicant for an order under section 28A (1) of the above-mentioned Act directed to the above-named respondent in relation to an emission from the premises at ................................ in court (area and) district aforesaid, the respondent being the occupier of the said premises,</w:t>
      </w:r>
      <w:r w:rsidRPr="006C108E">
        <w:rPr>
          <w:rFonts w:ascii="Arial" w:eastAsia="Times New Roman" w:hAnsi="Arial" w:cs="Arial"/>
          <w:color w:val="000000"/>
          <w:sz w:val="24"/>
          <w:szCs w:val="24"/>
          <w:lang w:eastAsia="en-IE"/>
        </w:rPr>
        <w:t xml:space="preserve"> </w:t>
      </w:r>
      <w:bookmarkStart w:id="0" w:name="_GoBack"/>
      <w:bookmarkEnd w:id="0"/>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THE COURT being satisfied that notice of the application was duly served and that the respondent has been given an opportunity of being heard in these proceedings, having heard the evidence tendered by the applicant *(and the respondent), being satisfied</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that there is an emission from the said premises other than an emission under and in compliance with a licence granted under the said Act or an emission in compliance with an emission limit value specified under section 51 of that Act or an emission which is in accordance with directions specifying best practicable means issued by the Minister for the Environment under subsection (3) of section 5 of that Act, and</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that the respondent is the occupier of the said premises,</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and being of opinion that the estimated cost of complying wi</w:t>
      </w:r>
      <w:r w:rsidR="00A14170">
        <w:rPr>
          <w:rFonts w:ascii="Verdana" w:eastAsia="Times New Roman" w:hAnsi="Verdana" w:cs="Arial"/>
          <w:color w:val="000000"/>
          <w:sz w:val="20"/>
          <w:szCs w:val="20"/>
          <w:lang w:eastAsia="en-IE"/>
        </w:rPr>
        <w:t>th this order will not exceed £</w:t>
      </w:r>
      <w:r w:rsidRPr="006C108E">
        <w:rPr>
          <w:rFonts w:ascii="Verdana" w:eastAsia="Times New Roman" w:hAnsi="Verdana" w:cs="Arial"/>
          <w:color w:val="000000"/>
          <w:sz w:val="20"/>
          <w:szCs w:val="20"/>
          <w:lang w:eastAsia="en-IE"/>
        </w:rPr>
        <w:t>5,000,</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HEREBY DIRECTS the respondent, .............................................. of .....................................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pursuant to section 28A (1) of the said Act,</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*(to terminate the said emission within the period of from the date of this order.)</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*(to mitigate/remedy any effects of the said emission in the following manner—</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within the period of from the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date of this order.)</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lastRenderedPageBreak/>
        <w:t xml:space="preserve">*[to pay *(to the applicant) *(to .......................................................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of ..................the sum of </w:t>
      </w:r>
      <w:r>
        <w:rPr>
          <w:rFonts w:ascii="Verdana" w:eastAsia="Times New Roman" w:hAnsi="Verdana" w:cs="Arial"/>
          <w:color w:val="000000"/>
          <w:sz w:val="20"/>
          <w:szCs w:val="20"/>
          <w:lang w:eastAsia="en-IE"/>
        </w:rPr>
        <w:t xml:space="preserve">€    </w:t>
      </w:r>
      <w:r w:rsidR="00A14170">
        <w:rPr>
          <w:rFonts w:ascii="Verdana" w:eastAsia="Times New Roman" w:hAnsi="Verdana" w:cs="Arial"/>
          <w:color w:val="000000"/>
          <w:sz w:val="20"/>
          <w:szCs w:val="20"/>
          <w:lang w:eastAsia="en-IE"/>
        </w:rPr>
        <w:t xml:space="preserve"> </w:t>
      </w:r>
      <w:r w:rsidRPr="006C108E">
        <w:rPr>
          <w:rFonts w:ascii="Verdana" w:eastAsia="Times New Roman" w:hAnsi="Verdana" w:cs="Arial"/>
          <w:color w:val="000000"/>
          <w:sz w:val="20"/>
          <w:szCs w:val="20"/>
          <w:lang w:eastAsia="en-IE"/>
        </w:rPr>
        <w:t xml:space="preserve"> to defray *(part of) the cost incurred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*(by the applicant) *(by the said .......................................) in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investigating, mitigating, remedying the effects of the said emission.]</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*(AND ORDERS pursuant to section 28A (3) (a) of the said Act,</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(as to costs)—</w:t>
      </w:r>
      <w:r w:rsidRPr="006C108E">
        <w:rPr>
          <w:rFonts w:ascii="Arial" w:eastAsia="Times New Roman" w:hAnsi="Arial" w:cs="Arial"/>
          <w:color w:val="000000"/>
          <w:sz w:val="24"/>
          <w:szCs w:val="24"/>
          <w:lang w:eastAsia="en-IE"/>
        </w:rPr>
        <w:t xml:space="preserve">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 xml:space="preserve">20 </w:t>
      </w:r>
      <w:r w:rsidRPr="006C108E">
        <w:rPr>
          <w:rFonts w:ascii="Verdana" w:eastAsia="Times New Roman" w:hAnsi="Verdana" w:cs="Arial"/>
          <w:color w:val="000000"/>
          <w:sz w:val="20"/>
          <w:szCs w:val="20"/>
          <w:lang w:eastAsia="en-IE"/>
        </w:rPr>
        <w:t xml:space="preserve"> .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Signed ........................... </w:t>
      </w:r>
    </w:p>
    <w:p w:rsidR="006C108E" w:rsidRPr="006C108E" w:rsidRDefault="006C108E" w:rsidP="006C108E">
      <w:pPr>
        <w:spacing w:before="100" w:beforeAutospacing="1" w:after="100" w:afterAutospacing="1" w:line="240" w:lineRule="auto"/>
        <w:rPr>
          <w:rFonts w:ascii="Arial" w:eastAsia="Times New Roman" w:hAnsi="Arial" w:cs="Arial"/>
          <w:color w:val="000000"/>
          <w:sz w:val="24"/>
          <w:szCs w:val="24"/>
          <w:lang w:eastAsia="en-IE"/>
        </w:rPr>
      </w:pPr>
      <w:r w:rsidRPr="006C108E">
        <w:rPr>
          <w:rFonts w:ascii="Verdana" w:eastAsia="Times New Roman" w:hAnsi="Verdana" w:cs="Arial"/>
          <w:color w:val="000000"/>
          <w:sz w:val="20"/>
          <w:szCs w:val="20"/>
          <w:lang w:eastAsia="en-IE"/>
        </w:rPr>
        <w:t xml:space="preserve">Judge of the District Court. </w:t>
      </w:r>
    </w:p>
    <w:p w:rsidR="007F223D" w:rsidRDefault="006C108E" w:rsidP="006C108E">
      <w:r w:rsidRPr="006C108E">
        <w:rPr>
          <w:rFonts w:ascii="Verdana" w:eastAsia="Times New Roman" w:hAnsi="Verdana" w:cs="Arial"/>
          <w:color w:val="000000"/>
          <w:sz w:val="15"/>
          <w:szCs w:val="15"/>
          <w:lang w:eastAsia="en-IE"/>
        </w:rPr>
        <w:t>* Delete where inapplicable</w:t>
      </w:r>
    </w:p>
    <w:sectPr w:rsidR="007F2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8E"/>
    <w:rsid w:val="006C108E"/>
    <w:rsid w:val="007F223D"/>
    <w:rsid w:val="00A141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8ABB"/>
  <w15:chartTrackingRefBased/>
  <w15:docId w15:val="{9D9C87E1-9228-4A8C-B8C8-18C4629E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08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2019-10-30T11:18:00Z</dcterms:created>
  <dcterms:modified xsi:type="dcterms:W3CDTF">2019-11-08T15:23:00Z</dcterms:modified>
</cp:coreProperties>
</file>