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A30" w:rsidRDefault="00F54A30" w:rsidP="00F54A3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54A30" w:rsidRDefault="00F54A30" w:rsidP="0054216A">
      <w:pPr>
        <w:spacing w:after="0" w:line="240" w:lineRule="auto"/>
        <w:jc w:val="center"/>
        <w:rPr>
          <w:rFonts w:ascii="Verdana" w:eastAsia="Times New Roman" w:hAnsi="Verdana" w:cs="Arial"/>
          <w:color w:val="000000"/>
          <w:sz w:val="20"/>
          <w:szCs w:val="20"/>
          <w:lang w:eastAsia="en-IE"/>
        </w:rPr>
      </w:pPr>
    </w:p>
    <w:p w:rsidR="0054216A" w:rsidRPr="0054216A" w:rsidRDefault="0054216A" w:rsidP="0054216A">
      <w:pPr>
        <w:spacing w:after="0" w:line="240" w:lineRule="auto"/>
        <w:jc w:val="center"/>
        <w:rPr>
          <w:rFonts w:ascii="Arial" w:eastAsia="Times New Roman" w:hAnsi="Arial" w:cs="Arial"/>
          <w:color w:val="000000"/>
          <w:sz w:val="24"/>
          <w:szCs w:val="24"/>
          <w:lang w:eastAsia="en-IE"/>
        </w:rPr>
      </w:pPr>
      <w:bookmarkStart w:id="0" w:name="_GoBack"/>
      <w:bookmarkEnd w:id="0"/>
      <w:r w:rsidRPr="0054216A">
        <w:rPr>
          <w:rFonts w:ascii="Verdana" w:eastAsia="Times New Roman" w:hAnsi="Verdana" w:cs="Arial"/>
          <w:color w:val="000000"/>
          <w:sz w:val="20"/>
          <w:szCs w:val="20"/>
          <w:lang w:eastAsia="en-IE"/>
        </w:rPr>
        <w:t>No. 97.6</w:t>
      </w:r>
    </w:p>
    <w:p w:rsidR="0054216A" w:rsidRPr="0054216A" w:rsidRDefault="0054216A" w:rsidP="0054216A">
      <w:pPr>
        <w:spacing w:after="0" w:line="240" w:lineRule="auto"/>
        <w:rPr>
          <w:rFonts w:ascii="Arial" w:eastAsia="Times New Roman" w:hAnsi="Arial" w:cs="Arial"/>
          <w:color w:val="000000"/>
          <w:sz w:val="24"/>
          <w:szCs w:val="24"/>
          <w:lang w:eastAsia="en-IE"/>
        </w:rPr>
      </w:pPr>
      <w:r w:rsidRPr="0054216A">
        <w:rPr>
          <w:rFonts w:ascii="Arial" w:eastAsia="Times New Roman" w:hAnsi="Arial" w:cs="Arial"/>
          <w:color w:val="000000"/>
          <w:sz w:val="24"/>
          <w:szCs w:val="24"/>
          <w:lang w:eastAsia="en-IE"/>
        </w:rPr>
        <w:br/>
      </w:r>
      <w:r w:rsidRPr="0054216A">
        <w:rPr>
          <w:rFonts w:ascii="Verdana" w:eastAsia="Times New Roman" w:hAnsi="Verdana" w:cs="Arial"/>
          <w:color w:val="000000"/>
          <w:sz w:val="15"/>
          <w:szCs w:val="15"/>
          <w:lang w:eastAsia="en-IE"/>
        </w:rPr>
        <w:t>O.97, r.3 (4)</w:t>
      </w:r>
    </w:p>
    <w:p w:rsidR="0054216A" w:rsidRPr="0054216A" w:rsidRDefault="0054216A" w:rsidP="0054216A">
      <w:pPr>
        <w:spacing w:after="0" w:line="240" w:lineRule="auto"/>
        <w:jc w:val="center"/>
        <w:rPr>
          <w:rFonts w:ascii="Arial" w:eastAsia="Times New Roman" w:hAnsi="Arial" w:cs="Arial"/>
          <w:color w:val="000000"/>
          <w:sz w:val="24"/>
          <w:szCs w:val="24"/>
          <w:lang w:eastAsia="en-IE"/>
        </w:rPr>
      </w:pPr>
      <w:r w:rsidRPr="0054216A">
        <w:rPr>
          <w:rFonts w:ascii="Arial" w:eastAsia="Times New Roman" w:hAnsi="Arial" w:cs="Arial"/>
          <w:color w:val="000000"/>
          <w:sz w:val="24"/>
          <w:szCs w:val="24"/>
          <w:lang w:eastAsia="en-IE"/>
        </w:rPr>
        <w:br/>
      </w:r>
      <w:r w:rsidRPr="0054216A">
        <w:rPr>
          <w:rFonts w:ascii="Verdana" w:eastAsia="Times New Roman" w:hAnsi="Verdana" w:cs="Arial"/>
          <w:color w:val="000000"/>
          <w:sz w:val="20"/>
          <w:szCs w:val="20"/>
          <w:lang w:eastAsia="en-IE"/>
        </w:rPr>
        <w:t>ROAD TRAFFIC ACT, 1961</w:t>
      </w:r>
      <w:r w:rsidRPr="0054216A">
        <w:rPr>
          <w:rFonts w:ascii="Arial" w:eastAsia="Times New Roman" w:hAnsi="Arial" w:cs="Arial"/>
          <w:color w:val="000000"/>
          <w:sz w:val="24"/>
          <w:szCs w:val="24"/>
          <w:lang w:eastAsia="en-IE"/>
        </w:rPr>
        <w:t xml:space="preserve"> </w:t>
      </w:r>
    </w:p>
    <w:p w:rsidR="0054216A" w:rsidRPr="0054216A" w:rsidRDefault="0054216A" w:rsidP="0054216A">
      <w:pPr>
        <w:spacing w:before="100" w:beforeAutospacing="1" w:after="100" w:afterAutospacing="1" w:line="240" w:lineRule="auto"/>
        <w:jc w:val="center"/>
        <w:rPr>
          <w:rFonts w:ascii="Arial" w:eastAsia="Times New Roman" w:hAnsi="Arial" w:cs="Arial"/>
          <w:color w:val="000000"/>
          <w:sz w:val="24"/>
          <w:szCs w:val="24"/>
          <w:lang w:eastAsia="en-IE"/>
        </w:rPr>
      </w:pPr>
      <w:r w:rsidRPr="0054216A">
        <w:rPr>
          <w:rFonts w:ascii="Verdana" w:eastAsia="Times New Roman" w:hAnsi="Verdana" w:cs="Arial"/>
          <w:color w:val="000000"/>
          <w:sz w:val="20"/>
          <w:szCs w:val="20"/>
          <w:lang w:eastAsia="en-IE"/>
        </w:rPr>
        <w:t>Section 33 (3A) (b)</w:t>
      </w:r>
      <w:r w:rsidRPr="0054216A">
        <w:rPr>
          <w:rFonts w:ascii="Arial" w:eastAsia="Times New Roman" w:hAnsi="Arial" w:cs="Arial"/>
          <w:color w:val="000000"/>
          <w:sz w:val="24"/>
          <w:szCs w:val="24"/>
          <w:lang w:eastAsia="en-IE"/>
        </w:rPr>
        <w:t xml:space="preserve"> </w:t>
      </w:r>
    </w:p>
    <w:p w:rsidR="0054216A" w:rsidRPr="0054216A" w:rsidRDefault="0054216A" w:rsidP="0054216A">
      <w:pPr>
        <w:spacing w:before="100" w:beforeAutospacing="1" w:after="100" w:afterAutospacing="1" w:line="240" w:lineRule="auto"/>
        <w:jc w:val="center"/>
        <w:rPr>
          <w:rFonts w:ascii="Arial" w:eastAsia="Times New Roman" w:hAnsi="Arial" w:cs="Arial"/>
          <w:color w:val="000000"/>
          <w:sz w:val="24"/>
          <w:szCs w:val="24"/>
          <w:lang w:eastAsia="en-IE"/>
        </w:rPr>
      </w:pPr>
      <w:r w:rsidRPr="0054216A">
        <w:rPr>
          <w:rFonts w:ascii="Verdana" w:eastAsia="Times New Roman" w:hAnsi="Verdana" w:cs="Arial"/>
          <w:color w:val="000000"/>
          <w:sz w:val="20"/>
          <w:szCs w:val="20"/>
          <w:lang w:eastAsia="en-IE"/>
        </w:rPr>
        <w:t>ORDER ON APPEAL</w:t>
      </w:r>
      <w:r w:rsidRPr="0054216A">
        <w:rPr>
          <w:rFonts w:ascii="Arial" w:eastAsia="Times New Roman" w:hAnsi="Arial" w:cs="Arial"/>
          <w:color w:val="000000"/>
          <w:sz w:val="24"/>
          <w:szCs w:val="24"/>
          <w:lang w:eastAsia="en-IE"/>
        </w:rPr>
        <w:t xml:space="preserve"> </w:t>
      </w:r>
    </w:p>
    <w:p w:rsidR="0054216A" w:rsidRPr="0054216A" w:rsidRDefault="0054216A" w:rsidP="0054216A">
      <w:pPr>
        <w:spacing w:before="100" w:beforeAutospacing="1" w:after="100" w:afterAutospacing="1" w:line="240" w:lineRule="auto"/>
        <w:jc w:val="center"/>
        <w:rPr>
          <w:rFonts w:ascii="Arial" w:eastAsia="Times New Roman" w:hAnsi="Arial" w:cs="Arial"/>
          <w:color w:val="000000"/>
          <w:sz w:val="24"/>
          <w:szCs w:val="24"/>
          <w:lang w:eastAsia="en-IE"/>
        </w:rPr>
      </w:pPr>
      <w:r w:rsidRPr="0054216A">
        <w:rPr>
          <w:rFonts w:ascii="Verdana" w:eastAsia="Times New Roman" w:hAnsi="Verdana" w:cs="Arial"/>
          <w:color w:val="000000"/>
          <w:sz w:val="20"/>
          <w:szCs w:val="20"/>
          <w:lang w:eastAsia="en-IE"/>
        </w:rPr>
        <w:t xml:space="preserve">District Court Area of District No. </w:t>
      </w:r>
    </w:p>
    <w:p w:rsidR="0054216A" w:rsidRPr="0054216A" w:rsidRDefault="0054216A" w:rsidP="0054216A">
      <w:pPr>
        <w:spacing w:after="0" w:line="240" w:lineRule="auto"/>
        <w:rPr>
          <w:rFonts w:ascii="Arial" w:eastAsia="Times New Roman" w:hAnsi="Arial" w:cs="Arial"/>
          <w:color w:val="000000"/>
          <w:sz w:val="24"/>
          <w:szCs w:val="24"/>
          <w:lang w:eastAsia="en-IE"/>
        </w:rPr>
      </w:pPr>
      <w:r w:rsidRPr="0054216A">
        <w:rPr>
          <w:rFonts w:ascii="Arial" w:eastAsia="Times New Roman" w:hAnsi="Arial" w:cs="Arial"/>
          <w:color w:val="000000"/>
          <w:sz w:val="24"/>
          <w:szCs w:val="24"/>
          <w:lang w:eastAsia="en-IE"/>
        </w:rPr>
        <w:br/>
      </w:r>
      <w:r w:rsidRPr="0054216A">
        <w:rPr>
          <w:rFonts w:ascii="Verdana" w:eastAsia="Times New Roman" w:hAnsi="Verdana" w:cs="Arial"/>
          <w:color w:val="000000"/>
          <w:sz w:val="20"/>
          <w:szCs w:val="20"/>
          <w:lang w:eastAsia="en-IE"/>
        </w:rPr>
        <w:t>.....................</w:t>
      </w:r>
      <w:r>
        <w:rPr>
          <w:rFonts w:ascii="Verdana" w:eastAsia="Times New Roman" w:hAnsi="Verdana" w:cs="Arial"/>
          <w:color w:val="000000"/>
          <w:sz w:val="20"/>
          <w:szCs w:val="20"/>
          <w:lang w:eastAsia="en-IE"/>
        </w:rPr>
        <w:t>.</w:t>
      </w:r>
      <w:r w:rsidRPr="0054216A">
        <w:rPr>
          <w:rFonts w:ascii="Verdana" w:eastAsia="Times New Roman" w:hAnsi="Verdana" w:cs="Arial"/>
          <w:color w:val="000000"/>
          <w:sz w:val="20"/>
          <w:szCs w:val="20"/>
          <w:lang w:eastAsia="en-IE"/>
        </w:rPr>
        <w:t xml:space="preserve">Appellant </w:t>
      </w:r>
    </w:p>
    <w:p w:rsidR="0054216A" w:rsidRPr="0054216A" w:rsidRDefault="0054216A" w:rsidP="0054216A">
      <w:pPr>
        <w:spacing w:before="100" w:beforeAutospacing="1" w:after="100" w:afterAutospacing="1" w:line="240" w:lineRule="auto"/>
        <w:rPr>
          <w:rFonts w:ascii="Arial" w:eastAsia="Times New Roman" w:hAnsi="Arial" w:cs="Arial"/>
          <w:color w:val="000000"/>
          <w:sz w:val="24"/>
          <w:szCs w:val="24"/>
          <w:lang w:eastAsia="en-IE"/>
        </w:rPr>
      </w:pPr>
      <w:r w:rsidRPr="0054216A">
        <w:rPr>
          <w:rFonts w:ascii="Verdana" w:eastAsia="Times New Roman" w:hAnsi="Verdana" w:cs="Arial"/>
          <w:color w:val="000000"/>
          <w:sz w:val="20"/>
          <w:szCs w:val="20"/>
          <w:lang w:eastAsia="en-IE"/>
        </w:rPr>
        <w:t>...................</w:t>
      </w:r>
      <w:r>
        <w:rPr>
          <w:rFonts w:ascii="Verdana" w:eastAsia="Times New Roman" w:hAnsi="Verdana" w:cs="Arial"/>
          <w:color w:val="000000"/>
          <w:sz w:val="20"/>
          <w:szCs w:val="20"/>
          <w:lang w:eastAsia="en-IE"/>
        </w:rPr>
        <w:t>...</w:t>
      </w:r>
      <w:r w:rsidRPr="0054216A">
        <w:rPr>
          <w:rFonts w:ascii="Verdana" w:eastAsia="Times New Roman" w:hAnsi="Verdana" w:cs="Arial"/>
          <w:color w:val="000000"/>
          <w:sz w:val="20"/>
          <w:szCs w:val="20"/>
          <w:lang w:eastAsia="en-IE"/>
        </w:rPr>
        <w:t xml:space="preserve">Respondent </w:t>
      </w:r>
    </w:p>
    <w:p w:rsidR="0054216A" w:rsidRPr="0054216A" w:rsidRDefault="0054216A" w:rsidP="0054216A">
      <w:pPr>
        <w:spacing w:before="100" w:beforeAutospacing="1" w:after="100" w:afterAutospacing="1" w:line="240" w:lineRule="auto"/>
        <w:rPr>
          <w:rFonts w:ascii="Arial" w:eastAsia="Times New Roman" w:hAnsi="Arial" w:cs="Arial"/>
          <w:color w:val="000000"/>
          <w:sz w:val="24"/>
          <w:szCs w:val="24"/>
          <w:lang w:eastAsia="en-IE"/>
        </w:rPr>
      </w:pPr>
      <w:r w:rsidRPr="0054216A">
        <w:rPr>
          <w:rFonts w:ascii="Verdana" w:eastAsia="Times New Roman" w:hAnsi="Verdana" w:cs="Arial"/>
          <w:color w:val="000000"/>
          <w:sz w:val="20"/>
          <w:szCs w:val="20"/>
          <w:lang w:eastAsia="en-IE"/>
        </w:rPr>
        <w:t xml:space="preserve">UPON THE HEARING OF AN APPEAL on the day </w:t>
      </w:r>
      <w:r>
        <w:rPr>
          <w:rFonts w:ascii="Verdana" w:eastAsia="Times New Roman" w:hAnsi="Verdana" w:cs="Arial"/>
          <w:color w:val="000000"/>
          <w:sz w:val="20"/>
          <w:szCs w:val="20"/>
          <w:lang w:eastAsia="en-IE"/>
        </w:rPr>
        <w:t xml:space="preserve">   </w:t>
      </w:r>
      <w:r w:rsidRPr="0054216A">
        <w:rPr>
          <w:rFonts w:ascii="Verdana" w:eastAsia="Times New Roman" w:hAnsi="Verdana" w:cs="Arial"/>
          <w:color w:val="000000"/>
          <w:sz w:val="20"/>
          <w:szCs w:val="20"/>
          <w:lang w:eastAsia="en-IE"/>
        </w:rPr>
        <w:t xml:space="preserve">of </w:t>
      </w:r>
      <w:r>
        <w:rPr>
          <w:rFonts w:ascii="Verdana" w:eastAsia="Times New Roman" w:hAnsi="Verdana" w:cs="Arial"/>
          <w:color w:val="000000"/>
          <w:sz w:val="20"/>
          <w:szCs w:val="20"/>
          <w:lang w:eastAsia="en-IE"/>
        </w:rPr>
        <w:t xml:space="preserve">      20  </w:t>
      </w:r>
      <w:r w:rsidRPr="0054216A">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 xml:space="preserve"> </w:t>
      </w:r>
      <w:r w:rsidRPr="0054216A">
        <w:rPr>
          <w:rFonts w:ascii="Verdana" w:eastAsia="Times New Roman" w:hAnsi="Verdana" w:cs="Arial"/>
          <w:color w:val="000000"/>
          <w:sz w:val="20"/>
          <w:szCs w:val="20"/>
          <w:lang w:eastAsia="en-IE"/>
        </w:rPr>
        <w:t>brought by the Appellant of in the court area and district aforesaid, against the refusal by the Respondent under subsection (3A) (a) of section 33 of the above Act to carry out a test,</w:t>
      </w:r>
      <w:r w:rsidRPr="0054216A">
        <w:rPr>
          <w:rFonts w:ascii="Arial" w:eastAsia="Times New Roman" w:hAnsi="Arial" w:cs="Arial"/>
          <w:color w:val="000000"/>
          <w:sz w:val="24"/>
          <w:szCs w:val="24"/>
          <w:lang w:eastAsia="en-IE"/>
        </w:rPr>
        <w:t xml:space="preserve"> </w:t>
      </w:r>
    </w:p>
    <w:p w:rsidR="0054216A" w:rsidRPr="0054216A" w:rsidRDefault="0054216A" w:rsidP="0054216A">
      <w:pPr>
        <w:spacing w:before="100" w:beforeAutospacing="1" w:after="100" w:afterAutospacing="1" w:line="240" w:lineRule="auto"/>
        <w:rPr>
          <w:rFonts w:ascii="Arial" w:eastAsia="Times New Roman" w:hAnsi="Arial" w:cs="Arial"/>
          <w:color w:val="000000"/>
          <w:sz w:val="24"/>
          <w:szCs w:val="24"/>
          <w:lang w:eastAsia="en-IE"/>
        </w:rPr>
      </w:pPr>
      <w:r w:rsidRPr="0054216A">
        <w:rPr>
          <w:rFonts w:ascii="Verdana" w:eastAsia="Times New Roman" w:hAnsi="Verdana" w:cs="Arial"/>
          <w:color w:val="000000"/>
          <w:sz w:val="20"/>
          <w:szCs w:val="20"/>
          <w:lang w:eastAsia="en-IE"/>
        </w:rPr>
        <w:t>THE COURT, being satisfied chat the eyesight or corrected eyesight of the Appellant complied with the prescribed standard,</w:t>
      </w:r>
      <w:r w:rsidRPr="0054216A">
        <w:rPr>
          <w:rFonts w:ascii="Arial" w:eastAsia="Times New Roman" w:hAnsi="Arial" w:cs="Arial"/>
          <w:color w:val="000000"/>
          <w:sz w:val="24"/>
          <w:szCs w:val="24"/>
          <w:lang w:eastAsia="en-IE"/>
        </w:rPr>
        <w:t xml:space="preserve"> </w:t>
      </w:r>
    </w:p>
    <w:p w:rsidR="0054216A" w:rsidRPr="0054216A" w:rsidRDefault="0054216A" w:rsidP="0054216A">
      <w:pPr>
        <w:spacing w:before="100" w:beforeAutospacing="1" w:after="100" w:afterAutospacing="1" w:line="240" w:lineRule="auto"/>
        <w:rPr>
          <w:rFonts w:ascii="Arial" w:eastAsia="Times New Roman" w:hAnsi="Arial" w:cs="Arial"/>
          <w:color w:val="000000"/>
          <w:sz w:val="24"/>
          <w:szCs w:val="24"/>
          <w:lang w:eastAsia="en-IE"/>
        </w:rPr>
      </w:pPr>
      <w:r w:rsidRPr="0054216A">
        <w:rPr>
          <w:rFonts w:ascii="Verdana" w:eastAsia="Times New Roman" w:hAnsi="Verdana" w:cs="Arial"/>
          <w:color w:val="000000"/>
          <w:sz w:val="20"/>
          <w:szCs w:val="20"/>
          <w:lang w:eastAsia="en-IE"/>
        </w:rPr>
        <w:t>ORDERED AND DIRECTED the Respondent to test (or cause to be tested) the Appellant under subsection (3) of section 33 of the above Act.</w:t>
      </w:r>
      <w:r w:rsidRPr="0054216A">
        <w:rPr>
          <w:rFonts w:ascii="Arial" w:eastAsia="Times New Roman" w:hAnsi="Arial" w:cs="Arial"/>
          <w:color w:val="000000"/>
          <w:sz w:val="24"/>
          <w:szCs w:val="24"/>
          <w:lang w:eastAsia="en-IE"/>
        </w:rPr>
        <w:t xml:space="preserve"> </w:t>
      </w:r>
    </w:p>
    <w:p w:rsidR="0054216A" w:rsidRPr="0054216A" w:rsidRDefault="0054216A" w:rsidP="0054216A">
      <w:pPr>
        <w:spacing w:before="100" w:beforeAutospacing="1" w:after="100" w:afterAutospacing="1" w:line="240" w:lineRule="auto"/>
        <w:rPr>
          <w:rFonts w:ascii="Arial" w:eastAsia="Times New Roman" w:hAnsi="Arial" w:cs="Arial"/>
          <w:color w:val="000000"/>
          <w:sz w:val="24"/>
          <w:szCs w:val="24"/>
          <w:lang w:eastAsia="en-IE"/>
        </w:rPr>
      </w:pPr>
      <w:r w:rsidRPr="0054216A">
        <w:rPr>
          <w:rFonts w:ascii="Verdana" w:eastAsia="Times New Roman" w:hAnsi="Verdana" w:cs="Arial"/>
          <w:color w:val="000000"/>
          <w:sz w:val="20"/>
          <w:szCs w:val="20"/>
          <w:lang w:eastAsia="en-IE"/>
        </w:rPr>
        <w:t xml:space="preserve">Dated this day of </w:t>
      </w:r>
      <w:r>
        <w:rPr>
          <w:rFonts w:ascii="Verdana" w:eastAsia="Times New Roman" w:hAnsi="Verdana" w:cs="Arial"/>
          <w:color w:val="000000"/>
          <w:sz w:val="20"/>
          <w:szCs w:val="20"/>
          <w:lang w:eastAsia="en-IE"/>
        </w:rPr>
        <w:t xml:space="preserve">20 </w:t>
      </w:r>
      <w:r w:rsidRPr="0054216A">
        <w:rPr>
          <w:rFonts w:ascii="Verdana" w:eastAsia="Times New Roman" w:hAnsi="Verdana" w:cs="Arial"/>
          <w:color w:val="000000"/>
          <w:sz w:val="20"/>
          <w:szCs w:val="20"/>
          <w:lang w:eastAsia="en-IE"/>
        </w:rPr>
        <w:t xml:space="preserve"> . </w:t>
      </w:r>
    </w:p>
    <w:p w:rsidR="0054216A" w:rsidRPr="0054216A" w:rsidRDefault="0054216A" w:rsidP="0054216A">
      <w:pPr>
        <w:spacing w:before="100" w:beforeAutospacing="1" w:after="100" w:afterAutospacing="1" w:line="240" w:lineRule="auto"/>
        <w:rPr>
          <w:rFonts w:ascii="Arial" w:eastAsia="Times New Roman" w:hAnsi="Arial" w:cs="Arial"/>
          <w:color w:val="000000"/>
          <w:sz w:val="24"/>
          <w:szCs w:val="24"/>
          <w:lang w:eastAsia="en-IE"/>
        </w:rPr>
      </w:pPr>
      <w:r w:rsidRPr="0054216A">
        <w:rPr>
          <w:rFonts w:ascii="Verdana" w:eastAsia="Times New Roman" w:hAnsi="Verdana" w:cs="Arial"/>
          <w:color w:val="000000"/>
          <w:sz w:val="20"/>
          <w:szCs w:val="20"/>
          <w:lang w:eastAsia="en-IE"/>
        </w:rPr>
        <w:t xml:space="preserve">Signed .......................... </w:t>
      </w:r>
    </w:p>
    <w:p w:rsidR="004D4C48" w:rsidRDefault="0054216A" w:rsidP="0054216A">
      <w:r w:rsidRPr="0054216A">
        <w:rPr>
          <w:rFonts w:ascii="Verdana" w:eastAsia="Times New Roman" w:hAnsi="Verdana" w:cs="Arial"/>
          <w:color w:val="000000"/>
          <w:sz w:val="20"/>
          <w:szCs w:val="20"/>
          <w:lang w:eastAsia="en-IE"/>
        </w:rPr>
        <w:t>Judge of the District Court</w:t>
      </w:r>
    </w:p>
    <w:sectPr w:rsidR="004D4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6A"/>
    <w:rsid w:val="004D4C48"/>
    <w:rsid w:val="0054216A"/>
    <w:rsid w:val="00F54A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474A"/>
  <w15:chartTrackingRefBased/>
  <w15:docId w15:val="{43363CDB-D443-41AA-86AC-3BE26728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16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8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2019-10-30T12:02:00Z</dcterms:created>
  <dcterms:modified xsi:type="dcterms:W3CDTF">2019-11-08T15:49:00Z</dcterms:modified>
</cp:coreProperties>
</file>