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D652F" w:rsidRPr="00AD652F" w:rsidTr="00AD652F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D652F" w:rsidRPr="00AD652F" w:rsidTr="00AD652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878B5" w:rsidRDefault="001878B5" w:rsidP="001878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1878B5" w:rsidRDefault="001878B5" w:rsidP="00AD65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AD652F" w:rsidRPr="00AD652F" w:rsidRDefault="00AD652F" w:rsidP="00AD65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AD652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91.2</w:t>
                  </w:r>
                </w:p>
                <w:p w:rsidR="00AD652F" w:rsidRPr="00AD652F" w:rsidRDefault="00AD652F" w:rsidP="00AD65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D652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D652F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O.91, r.3 (5)</w:t>
                  </w:r>
                </w:p>
                <w:p w:rsidR="00AD652F" w:rsidRPr="00AD652F" w:rsidRDefault="00AD652F" w:rsidP="00AD65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D652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D652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CONTROL OF DOGS ACT, 1986</w:t>
                  </w:r>
                  <w:r w:rsidRPr="00AD652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D652F" w:rsidRPr="00AD652F" w:rsidRDefault="00AD652F" w:rsidP="00AD65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D652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22</w:t>
                  </w:r>
                  <w:r w:rsidRPr="00AD652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D652F" w:rsidRPr="00AD652F" w:rsidRDefault="00AD652F" w:rsidP="00AD65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D652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ORDER IN RELATION TO A DANGEROUS DOG</w:t>
                  </w:r>
                  <w:r w:rsidRPr="00AD652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D652F" w:rsidRPr="00AD652F" w:rsidRDefault="00AD652F" w:rsidP="00AD65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D652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AD652F" w:rsidRPr="00AD652F" w:rsidRDefault="00AD652F" w:rsidP="00AD65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D652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D652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...................Complainant </w:t>
                  </w:r>
                </w:p>
                <w:p w:rsidR="00AD652F" w:rsidRPr="00AD652F" w:rsidRDefault="00AD652F" w:rsidP="00AD652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D652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...................Defendant </w:t>
                  </w:r>
                </w:p>
                <w:p w:rsidR="00AD652F" w:rsidRPr="00AD652F" w:rsidRDefault="00AD652F" w:rsidP="00AD652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D652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the above-named complainant, of ............................ being an interested person within the meaning of section 22 (1) (a) of the above Act, has to-day made a complaint to this Court pursuant to the said section that a dog is dangerous and not kept under proper control, for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the reason that on the day of 20      </w:t>
                  </w:r>
                  <w:r w:rsidRPr="00AD652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at †</w:t>
                  </w:r>
                  <w:r w:rsidRPr="00AD652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D652F" w:rsidRPr="00AD652F" w:rsidRDefault="00AD652F" w:rsidP="00AD652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D652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 the above-named defendant, whose premises are at ................................... in court *(area and) district aforesaid, is *(the owner) *(the person in charge) of the said dog,</w:t>
                  </w:r>
                  <w:r w:rsidRPr="00AD652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D652F" w:rsidRPr="00AD652F" w:rsidRDefault="00AD652F" w:rsidP="00AD652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D652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being satisfied that notice of these proceedings was duly served upon the defendant *(and upon the owner of the dog),</w:t>
                  </w:r>
                  <w:r w:rsidRPr="00AD652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D652F" w:rsidRPr="00AD652F" w:rsidRDefault="00AD652F" w:rsidP="00AD652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D652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having heard the evidence tendered by or on behalf of the complainant *(and the defendant), and it appearing to the Court that the said dog is dangerous and not kept under proper control,</w:t>
                  </w:r>
                  <w:r w:rsidRPr="00AD652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D652F" w:rsidRPr="00AD652F" w:rsidRDefault="00AD652F" w:rsidP="00AD652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D652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ORDERS *[that the dog be kept under proper control.]</w:t>
                  </w:r>
                  <w:r w:rsidRPr="00AD652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D652F" w:rsidRPr="00AD652F" w:rsidRDefault="00AD652F" w:rsidP="00AD652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D652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*[that the dog be destroyed,</w:t>
                  </w:r>
                  <w:r w:rsidRPr="00AD652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D652F" w:rsidRPr="00AD652F" w:rsidRDefault="00AD652F" w:rsidP="00AD652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D652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DIRECTS that the dog be delivered to ...........................</w:t>
                  </w:r>
                  <w:r w:rsidRPr="00AD652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D652F" w:rsidRPr="00AD652F" w:rsidRDefault="00AD652F" w:rsidP="00AD652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D652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..........................</w:t>
                  </w:r>
                  <w:r w:rsidRPr="00AD652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D652F" w:rsidRPr="00AD652F" w:rsidRDefault="00AD652F" w:rsidP="00AD652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D652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 *(dog warden) *(suitable person) to be destroyed.</w:t>
                  </w:r>
                  <w:r w:rsidRPr="00AD652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D652F" w:rsidRPr="00AD652F" w:rsidRDefault="00AD652F" w:rsidP="00AD652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D652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*(AND FURTHER DIRECTS that the expenses of the destruction of the dog be paid by .................. of ......................... (the owner of the dog.)] </w:t>
                  </w:r>
                </w:p>
                <w:p w:rsidR="00AD652F" w:rsidRPr="00AD652F" w:rsidRDefault="00AD652F" w:rsidP="00AD652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day of 20</w:t>
                  </w:r>
                  <w:r w:rsidRPr="00AD652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AD652F" w:rsidRPr="00AD652F" w:rsidRDefault="00AD652F" w:rsidP="00AD652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D652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 </w:t>
                  </w:r>
                </w:p>
                <w:p w:rsidR="00AD652F" w:rsidRPr="00AD652F" w:rsidRDefault="00AD652F" w:rsidP="00AD652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D652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AD652F" w:rsidRPr="00AD652F" w:rsidRDefault="00AD652F" w:rsidP="00AD652F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D652F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lastRenderedPageBreak/>
                    <w:t>† State cause of complaint</w:t>
                  </w:r>
                  <w:r w:rsidRPr="00AD652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D652F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 Delete where inapplicable</w:t>
                  </w:r>
                </w:p>
              </w:tc>
            </w:tr>
          </w:tbl>
          <w:p w:rsidR="00AD652F" w:rsidRPr="00AD652F" w:rsidRDefault="00AD652F" w:rsidP="00AD6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C4215A" w:rsidRDefault="00C4215A"/>
    <w:sectPr w:rsidR="00C421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2F"/>
    <w:rsid w:val="001878B5"/>
    <w:rsid w:val="00AD652F"/>
    <w:rsid w:val="00C4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299AC"/>
  <w15:chartTrackingRefBased/>
  <w15:docId w15:val="{CD5618C1-0CD3-44C0-814A-B28790C2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2019-10-29T12:41:00Z</dcterms:created>
  <dcterms:modified xsi:type="dcterms:W3CDTF">2019-11-08T14:53:00Z</dcterms:modified>
</cp:coreProperties>
</file>