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D0B" w:rsidRDefault="00DA7D0B" w:rsidP="00377184">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DA7D0B" w:rsidRDefault="00DA7D0B" w:rsidP="000F60A8">
      <w:pPr>
        <w:spacing w:after="0" w:line="240" w:lineRule="auto"/>
        <w:jc w:val="center"/>
        <w:rPr>
          <w:rFonts w:ascii="Verdana" w:eastAsia="Times New Roman" w:hAnsi="Verdana" w:cs="Arial"/>
          <w:color w:val="000000"/>
          <w:sz w:val="20"/>
          <w:szCs w:val="20"/>
          <w:lang w:eastAsia="en-IE"/>
        </w:rPr>
      </w:pPr>
    </w:p>
    <w:p w:rsidR="000F60A8" w:rsidRPr="000F60A8" w:rsidRDefault="000F60A8" w:rsidP="000F60A8">
      <w:pPr>
        <w:spacing w:after="0" w:line="240" w:lineRule="auto"/>
        <w:jc w:val="center"/>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S.I. No. 614 of 2003</w:t>
      </w:r>
    </w:p>
    <w:p w:rsidR="000F60A8" w:rsidRPr="000F60A8" w:rsidRDefault="000F60A8" w:rsidP="000F60A8">
      <w:pPr>
        <w:spacing w:after="0" w:line="240" w:lineRule="auto"/>
        <w:rPr>
          <w:rFonts w:ascii="Arial" w:eastAsia="Times New Roman" w:hAnsi="Arial" w:cs="Arial"/>
          <w:color w:val="000000"/>
          <w:sz w:val="24"/>
          <w:szCs w:val="24"/>
          <w:lang w:eastAsia="en-IE"/>
        </w:rPr>
      </w:pPr>
      <w:r w:rsidRPr="000F60A8">
        <w:rPr>
          <w:rFonts w:ascii="Arial" w:eastAsia="Times New Roman" w:hAnsi="Arial" w:cs="Arial"/>
          <w:color w:val="000000"/>
          <w:sz w:val="24"/>
          <w:szCs w:val="24"/>
          <w:lang w:eastAsia="en-IE"/>
        </w:rPr>
        <w:br/>
      </w:r>
      <w:r w:rsidRPr="000F60A8">
        <w:rPr>
          <w:rFonts w:ascii="Verdana" w:eastAsia="Times New Roman" w:hAnsi="Verdana" w:cs="Arial"/>
          <w:i/>
          <w:iCs/>
          <w:color w:val="000000"/>
          <w:sz w:val="15"/>
          <w:szCs w:val="15"/>
          <w:lang w:eastAsia="en-IE"/>
        </w:rPr>
        <w:t>Schedule C</w:t>
      </w:r>
      <w:r w:rsidRPr="000F60A8">
        <w:rPr>
          <w:rFonts w:ascii="Arial" w:eastAsia="Times New Roman" w:hAnsi="Arial" w:cs="Arial"/>
          <w:color w:val="000000"/>
          <w:sz w:val="24"/>
          <w:szCs w:val="24"/>
          <w:lang w:eastAsia="en-IE"/>
        </w:rPr>
        <w:br/>
      </w:r>
      <w:r w:rsidRPr="000F60A8">
        <w:rPr>
          <w:rFonts w:ascii="Verdana" w:eastAsia="Times New Roman" w:hAnsi="Verdana" w:cs="Arial"/>
          <w:i/>
          <w:iCs/>
          <w:color w:val="000000"/>
          <w:sz w:val="15"/>
          <w:szCs w:val="15"/>
          <w:lang w:eastAsia="en-IE"/>
        </w:rPr>
        <w:t>0.54, r.4(3)</w:t>
      </w:r>
    </w:p>
    <w:p w:rsidR="000F60A8" w:rsidRPr="00377184" w:rsidRDefault="000F60A8" w:rsidP="000F60A8">
      <w:pPr>
        <w:spacing w:after="0" w:line="240" w:lineRule="auto"/>
        <w:jc w:val="center"/>
        <w:rPr>
          <w:rFonts w:ascii="Arial" w:eastAsia="Times New Roman" w:hAnsi="Arial" w:cs="Arial"/>
          <w:color w:val="000000"/>
          <w:sz w:val="24"/>
          <w:szCs w:val="24"/>
          <w:lang w:eastAsia="en-IE"/>
        </w:rPr>
      </w:pPr>
      <w:r w:rsidRPr="000F60A8">
        <w:rPr>
          <w:rFonts w:ascii="Arial" w:eastAsia="Times New Roman" w:hAnsi="Arial" w:cs="Arial"/>
          <w:color w:val="000000"/>
          <w:sz w:val="24"/>
          <w:szCs w:val="24"/>
          <w:lang w:eastAsia="en-IE"/>
        </w:rPr>
        <w:br/>
      </w:r>
      <w:bookmarkStart w:id="0" w:name="_GoBack"/>
      <w:r w:rsidRPr="00377184">
        <w:rPr>
          <w:rFonts w:ascii="Verdana" w:eastAsia="Times New Roman" w:hAnsi="Verdana" w:cs="Arial"/>
          <w:bCs/>
          <w:color w:val="000000"/>
          <w:sz w:val="20"/>
          <w:szCs w:val="20"/>
          <w:lang w:eastAsia="en-IE"/>
        </w:rPr>
        <w:t>No. 54.8</w:t>
      </w:r>
      <w:r w:rsidRPr="00377184">
        <w:rPr>
          <w:rFonts w:ascii="Arial" w:eastAsia="Times New Roman" w:hAnsi="Arial" w:cs="Arial"/>
          <w:color w:val="000000"/>
          <w:sz w:val="24"/>
          <w:szCs w:val="24"/>
          <w:lang w:eastAsia="en-IE"/>
        </w:rPr>
        <w:t xml:space="preserve"> </w:t>
      </w:r>
    </w:p>
    <w:p w:rsidR="000F60A8" w:rsidRPr="00377184" w:rsidRDefault="000F60A8" w:rsidP="000F60A8">
      <w:pPr>
        <w:spacing w:before="100" w:beforeAutospacing="1" w:after="100" w:afterAutospacing="1" w:line="240" w:lineRule="auto"/>
        <w:jc w:val="center"/>
        <w:rPr>
          <w:rFonts w:ascii="Arial" w:eastAsia="Times New Roman" w:hAnsi="Arial" w:cs="Arial"/>
          <w:color w:val="000000"/>
          <w:sz w:val="24"/>
          <w:szCs w:val="24"/>
          <w:lang w:eastAsia="en-IE"/>
        </w:rPr>
      </w:pPr>
      <w:r w:rsidRPr="00377184">
        <w:rPr>
          <w:rFonts w:ascii="Verdana" w:eastAsia="Times New Roman" w:hAnsi="Verdana" w:cs="Arial"/>
          <w:color w:val="000000"/>
          <w:sz w:val="20"/>
          <w:szCs w:val="20"/>
          <w:lang w:eastAsia="en-IE"/>
        </w:rPr>
        <w:t>Family Law (Maintenance of Spouses and Children) Act, 1976 section 5</w:t>
      </w:r>
      <w:proofErr w:type="gramStart"/>
      <w:r w:rsidRPr="00377184">
        <w:rPr>
          <w:rFonts w:ascii="Verdana" w:eastAsia="Times New Roman" w:hAnsi="Verdana" w:cs="Arial"/>
          <w:color w:val="000000"/>
          <w:sz w:val="20"/>
          <w:szCs w:val="20"/>
          <w:lang w:eastAsia="en-IE"/>
        </w:rPr>
        <w:t>A(</w:t>
      </w:r>
      <w:proofErr w:type="gramEnd"/>
      <w:r w:rsidRPr="00377184">
        <w:rPr>
          <w:rFonts w:ascii="Verdana" w:eastAsia="Times New Roman" w:hAnsi="Verdana" w:cs="Arial"/>
          <w:color w:val="000000"/>
          <w:sz w:val="20"/>
          <w:szCs w:val="20"/>
          <w:lang w:eastAsia="en-IE"/>
        </w:rPr>
        <w:t>1) as amended</w:t>
      </w:r>
      <w:r w:rsidRPr="00377184">
        <w:rPr>
          <w:rFonts w:ascii="Arial" w:eastAsia="Times New Roman" w:hAnsi="Arial" w:cs="Arial"/>
          <w:color w:val="000000"/>
          <w:sz w:val="24"/>
          <w:szCs w:val="24"/>
          <w:lang w:eastAsia="en-IE"/>
        </w:rPr>
        <w:t xml:space="preserve"> </w:t>
      </w:r>
    </w:p>
    <w:p w:rsidR="000F60A8" w:rsidRPr="00377184" w:rsidRDefault="000F60A8" w:rsidP="000F60A8">
      <w:pPr>
        <w:spacing w:before="100" w:beforeAutospacing="1" w:after="100" w:afterAutospacing="1" w:line="240" w:lineRule="auto"/>
        <w:jc w:val="center"/>
        <w:rPr>
          <w:rFonts w:ascii="Arial" w:eastAsia="Times New Roman" w:hAnsi="Arial" w:cs="Arial"/>
          <w:color w:val="000000"/>
          <w:sz w:val="24"/>
          <w:szCs w:val="24"/>
          <w:lang w:eastAsia="en-IE"/>
        </w:rPr>
      </w:pPr>
      <w:r w:rsidRPr="00377184">
        <w:rPr>
          <w:rFonts w:ascii="Verdana" w:eastAsia="Times New Roman" w:hAnsi="Verdana" w:cs="Arial"/>
          <w:bCs/>
          <w:color w:val="000000"/>
          <w:sz w:val="20"/>
          <w:szCs w:val="20"/>
          <w:lang w:eastAsia="en-IE"/>
        </w:rPr>
        <w:t>Maintenance Order</w:t>
      </w:r>
      <w:r w:rsidRPr="00377184">
        <w:rPr>
          <w:rFonts w:ascii="Arial" w:eastAsia="Times New Roman" w:hAnsi="Arial" w:cs="Arial"/>
          <w:color w:val="000000"/>
          <w:sz w:val="24"/>
          <w:szCs w:val="24"/>
          <w:lang w:eastAsia="en-IE"/>
        </w:rPr>
        <w:t xml:space="preserve"> </w:t>
      </w:r>
    </w:p>
    <w:bookmarkEnd w:id="0"/>
    <w:p w:rsidR="000F60A8" w:rsidRPr="000F60A8" w:rsidRDefault="000F60A8" w:rsidP="000F60A8">
      <w:pPr>
        <w:spacing w:before="100" w:beforeAutospacing="1" w:after="100" w:afterAutospacing="1" w:line="240" w:lineRule="auto"/>
        <w:jc w:val="center"/>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 xml:space="preserve">An </w:t>
      </w:r>
      <w:proofErr w:type="spellStart"/>
      <w:r w:rsidRPr="000F60A8">
        <w:rPr>
          <w:rFonts w:ascii="Verdana" w:eastAsia="Times New Roman" w:hAnsi="Verdana" w:cs="Arial"/>
          <w:color w:val="000000"/>
          <w:sz w:val="20"/>
          <w:szCs w:val="20"/>
          <w:lang w:eastAsia="en-IE"/>
        </w:rPr>
        <w:t>Chúirt</w:t>
      </w:r>
      <w:proofErr w:type="spellEnd"/>
      <w:r w:rsidRPr="000F60A8">
        <w:rPr>
          <w:rFonts w:ascii="Verdana" w:eastAsia="Times New Roman" w:hAnsi="Verdana" w:cs="Arial"/>
          <w:color w:val="000000"/>
          <w:sz w:val="20"/>
          <w:szCs w:val="20"/>
          <w:lang w:eastAsia="en-IE"/>
        </w:rPr>
        <w:t xml:space="preserve"> </w:t>
      </w:r>
      <w:proofErr w:type="spellStart"/>
      <w:r w:rsidRPr="000F60A8">
        <w:rPr>
          <w:rFonts w:ascii="Verdana" w:eastAsia="Times New Roman" w:hAnsi="Verdana" w:cs="Arial"/>
          <w:color w:val="000000"/>
          <w:sz w:val="20"/>
          <w:szCs w:val="20"/>
          <w:lang w:eastAsia="en-IE"/>
        </w:rPr>
        <w:t>Dúiche</w:t>
      </w:r>
      <w:proofErr w:type="spellEnd"/>
      <w:r w:rsidRPr="000F60A8">
        <w:rPr>
          <w:rFonts w:ascii="Arial" w:eastAsia="Times New Roman" w:hAnsi="Arial" w:cs="Arial"/>
          <w:color w:val="000000"/>
          <w:sz w:val="24"/>
          <w:szCs w:val="24"/>
          <w:lang w:eastAsia="en-IE"/>
        </w:rPr>
        <w:t xml:space="preserve"> </w:t>
      </w:r>
    </w:p>
    <w:p w:rsidR="000F60A8" w:rsidRPr="000F60A8" w:rsidRDefault="000F60A8" w:rsidP="000F60A8">
      <w:pPr>
        <w:spacing w:before="100" w:beforeAutospacing="1" w:after="100" w:afterAutospacing="1" w:line="240" w:lineRule="auto"/>
        <w:jc w:val="center"/>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The District Court</w:t>
      </w:r>
    </w:p>
    <w:p w:rsidR="000F60A8" w:rsidRPr="000F60A8" w:rsidRDefault="000F60A8" w:rsidP="000F60A8">
      <w:pPr>
        <w:spacing w:after="0" w:line="240" w:lineRule="auto"/>
        <w:rPr>
          <w:rFonts w:ascii="Arial" w:eastAsia="Times New Roman" w:hAnsi="Arial" w:cs="Arial"/>
          <w:color w:val="000000"/>
          <w:sz w:val="24"/>
          <w:szCs w:val="24"/>
          <w:lang w:eastAsia="en-IE"/>
        </w:rPr>
      </w:pPr>
      <w:r w:rsidRPr="000F60A8">
        <w:rPr>
          <w:rFonts w:ascii="Arial" w:eastAsia="Times New Roman" w:hAnsi="Arial" w:cs="Arial"/>
          <w:color w:val="000000"/>
          <w:sz w:val="24"/>
          <w:szCs w:val="24"/>
          <w:lang w:eastAsia="en-IE"/>
        </w:rPr>
        <w:br/>
      </w:r>
      <w:r w:rsidRPr="000F60A8">
        <w:rPr>
          <w:rFonts w:ascii="Verdana" w:eastAsia="Times New Roman" w:hAnsi="Verdana" w:cs="Arial"/>
          <w:color w:val="000000"/>
          <w:sz w:val="20"/>
          <w:szCs w:val="20"/>
          <w:lang w:eastAsia="en-IE"/>
        </w:rPr>
        <w:t>District Court Area of</w:t>
      </w:r>
      <w:r w:rsidRPr="000F60A8">
        <w:rPr>
          <w:rFonts w:ascii="Arial" w:eastAsia="Times New Roman" w:hAnsi="Arial" w:cs="Arial"/>
          <w:color w:val="000000"/>
          <w:sz w:val="24"/>
          <w:szCs w:val="24"/>
          <w:lang w:eastAsia="en-IE"/>
        </w:rPr>
        <w:t xml:space="preserve">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District No.</w:t>
      </w:r>
      <w:r w:rsidRPr="000F60A8">
        <w:rPr>
          <w:rFonts w:ascii="Arial" w:eastAsia="Times New Roman" w:hAnsi="Arial" w:cs="Arial"/>
          <w:color w:val="000000"/>
          <w:sz w:val="24"/>
          <w:szCs w:val="24"/>
          <w:lang w:eastAsia="en-IE"/>
        </w:rPr>
        <w:t xml:space="preserve">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 xml:space="preserve">……… Maintenance Creditor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 Maintenance Debtor</w:t>
      </w:r>
      <w:r w:rsidRPr="000F60A8">
        <w:rPr>
          <w:rFonts w:ascii="Arial" w:eastAsia="Times New Roman" w:hAnsi="Arial" w:cs="Arial"/>
          <w:color w:val="000000"/>
          <w:sz w:val="24"/>
          <w:szCs w:val="24"/>
          <w:lang w:eastAsia="en-IE"/>
        </w:rPr>
        <w:t xml:space="preserve">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 xml:space="preserve">UPON HEARING AN APPLICATION made to this Court today by the above-named maintenance creditor *(residing) (carrying on a profession, business or occupation) at ………..*(in court area and district aforesaid), being a person other than a parent (within the meaning of section 5A(2) of the above Act, FOR A MAINTENANCE ORDER against the above-named maintenance debtor on the ground that the maintenance debtor *(residing) (carrying on a profession, business or occupation) at ……..*(in court area and district aforesaid), being a parent of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 born on ………….</w:t>
      </w:r>
      <w:r w:rsidRPr="000F60A8">
        <w:rPr>
          <w:rFonts w:ascii="Arial" w:eastAsia="Times New Roman" w:hAnsi="Arial" w:cs="Arial"/>
          <w:color w:val="000000"/>
          <w:sz w:val="24"/>
          <w:szCs w:val="24"/>
          <w:lang w:eastAsia="en-IE"/>
        </w:rPr>
        <w:t xml:space="preserve">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 born on ………….</w:t>
      </w:r>
      <w:r w:rsidRPr="000F60A8">
        <w:rPr>
          <w:rFonts w:ascii="Arial" w:eastAsia="Times New Roman" w:hAnsi="Arial" w:cs="Arial"/>
          <w:color w:val="000000"/>
          <w:sz w:val="24"/>
          <w:szCs w:val="24"/>
          <w:lang w:eastAsia="en-IE"/>
        </w:rPr>
        <w:t xml:space="preserve">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(a) dependent child(</w:t>
      </w:r>
      <w:proofErr w:type="spellStart"/>
      <w:r w:rsidRPr="000F60A8">
        <w:rPr>
          <w:rFonts w:ascii="Verdana" w:eastAsia="Times New Roman" w:hAnsi="Verdana" w:cs="Arial"/>
          <w:color w:val="000000"/>
          <w:sz w:val="20"/>
          <w:szCs w:val="20"/>
          <w:lang w:eastAsia="en-IE"/>
        </w:rPr>
        <w:t>ren</w:t>
      </w:r>
      <w:proofErr w:type="spellEnd"/>
      <w:r w:rsidRPr="000F60A8">
        <w:rPr>
          <w:rFonts w:ascii="Verdana" w:eastAsia="Times New Roman" w:hAnsi="Verdana" w:cs="Arial"/>
          <w:color w:val="000000"/>
          <w:sz w:val="20"/>
          <w:szCs w:val="20"/>
          <w:lang w:eastAsia="en-IE"/>
        </w:rPr>
        <w:t xml:space="preserve">) whose parents are not married to each </w:t>
      </w:r>
      <w:proofErr w:type="gramStart"/>
      <w:r w:rsidRPr="000F60A8">
        <w:rPr>
          <w:rFonts w:ascii="Verdana" w:eastAsia="Times New Roman" w:hAnsi="Verdana" w:cs="Arial"/>
          <w:color w:val="000000"/>
          <w:sz w:val="20"/>
          <w:szCs w:val="20"/>
          <w:lang w:eastAsia="en-IE"/>
        </w:rPr>
        <w:t>other ,</w:t>
      </w:r>
      <w:proofErr w:type="gramEnd"/>
      <w:r w:rsidRPr="000F60A8">
        <w:rPr>
          <w:rFonts w:ascii="Verdana" w:eastAsia="Times New Roman" w:hAnsi="Verdana" w:cs="Arial"/>
          <w:color w:val="000000"/>
          <w:sz w:val="20"/>
          <w:szCs w:val="20"/>
          <w:lang w:eastAsia="en-IE"/>
        </w:rPr>
        <w:t xml:space="preserve"> (and not being a child/children who is/are being fully maintained by the other parent), has failed to provide such maintenance for the child(</w:t>
      </w:r>
      <w:proofErr w:type="spellStart"/>
      <w:r w:rsidRPr="000F60A8">
        <w:rPr>
          <w:rFonts w:ascii="Verdana" w:eastAsia="Times New Roman" w:hAnsi="Verdana" w:cs="Arial"/>
          <w:color w:val="000000"/>
          <w:sz w:val="20"/>
          <w:szCs w:val="20"/>
          <w:lang w:eastAsia="en-IE"/>
        </w:rPr>
        <w:t>ren</w:t>
      </w:r>
      <w:proofErr w:type="spellEnd"/>
      <w:r w:rsidRPr="000F60A8">
        <w:rPr>
          <w:rFonts w:ascii="Verdana" w:eastAsia="Times New Roman" w:hAnsi="Verdana" w:cs="Arial"/>
          <w:color w:val="000000"/>
          <w:sz w:val="20"/>
          <w:szCs w:val="20"/>
          <w:lang w:eastAsia="en-IE"/>
        </w:rPr>
        <w:t>) as is proper in the circumstances.</w:t>
      </w:r>
      <w:r w:rsidRPr="000F60A8">
        <w:rPr>
          <w:rFonts w:ascii="Arial" w:eastAsia="Times New Roman" w:hAnsi="Arial" w:cs="Arial"/>
          <w:color w:val="000000"/>
          <w:sz w:val="24"/>
          <w:szCs w:val="24"/>
          <w:lang w:eastAsia="en-IE"/>
        </w:rPr>
        <w:t xml:space="preserve">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 xml:space="preserve">†AND THE COURT BEING SATISFIED that the summons herein dated the … day of ……… </w:t>
      </w:r>
      <w:proofErr w:type="gramStart"/>
      <w:r w:rsidRPr="000F60A8">
        <w:rPr>
          <w:rFonts w:ascii="Verdana" w:eastAsia="Times New Roman" w:hAnsi="Verdana" w:cs="Arial"/>
          <w:color w:val="000000"/>
          <w:sz w:val="20"/>
          <w:szCs w:val="20"/>
          <w:lang w:eastAsia="en-IE"/>
        </w:rPr>
        <w:t>20..</w:t>
      </w:r>
      <w:proofErr w:type="gramEnd"/>
      <w:r w:rsidRPr="000F60A8">
        <w:rPr>
          <w:rFonts w:ascii="Verdana" w:eastAsia="Times New Roman" w:hAnsi="Verdana" w:cs="Arial"/>
          <w:color w:val="000000"/>
          <w:sz w:val="20"/>
          <w:szCs w:val="20"/>
          <w:lang w:eastAsia="en-IE"/>
        </w:rPr>
        <w:t>, was duly served upon the maintenance debtor,</w:t>
      </w:r>
      <w:r w:rsidRPr="000F60A8">
        <w:rPr>
          <w:rFonts w:ascii="Arial" w:eastAsia="Times New Roman" w:hAnsi="Arial" w:cs="Arial"/>
          <w:color w:val="000000"/>
          <w:sz w:val="24"/>
          <w:szCs w:val="24"/>
          <w:lang w:eastAsia="en-IE"/>
        </w:rPr>
        <w:t xml:space="preserve">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†AND HAVING HEARD the evidence tendered by or on behalf of the maintenance creditor *(and the maintenance debtor),</w:t>
      </w:r>
      <w:r w:rsidRPr="000F60A8">
        <w:rPr>
          <w:rFonts w:ascii="Arial" w:eastAsia="Times New Roman" w:hAnsi="Arial" w:cs="Arial"/>
          <w:color w:val="000000"/>
          <w:sz w:val="24"/>
          <w:szCs w:val="24"/>
          <w:lang w:eastAsia="en-IE"/>
        </w:rPr>
        <w:t xml:space="preserve">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 xml:space="preserve">*(BY CONSENT) THE COURT HEREBY ORDERS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 xml:space="preserve">1 That the maintenance debtor </w:t>
      </w:r>
      <w:proofErr w:type="gramStart"/>
      <w:r w:rsidRPr="000F60A8">
        <w:rPr>
          <w:rFonts w:ascii="Verdana" w:eastAsia="Times New Roman" w:hAnsi="Verdana" w:cs="Arial"/>
          <w:color w:val="000000"/>
          <w:sz w:val="20"/>
          <w:szCs w:val="20"/>
          <w:lang w:eastAsia="en-IE"/>
        </w:rPr>
        <w:t>pay</w:t>
      </w:r>
      <w:proofErr w:type="gramEnd"/>
      <w:r w:rsidRPr="000F60A8">
        <w:rPr>
          <w:rFonts w:ascii="Verdana" w:eastAsia="Times New Roman" w:hAnsi="Verdana" w:cs="Arial"/>
          <w:color w:val="000000"/>
          <w:sz w:val="20"/>
          <w:szCs w:val="20"/>
          <w:lang w:eastAsia="en-IE"/>
        </w:rPr>
        <w:t xml:space="preserve"> to the maintenance creditor the weekly sum of €…… for the support of each dependent child named hereunder until such child shall attain the age of 18 years and thereafter if, when the child has attained that age, he or she</w:t>
      </w:r>
      <w:r w:rsidRPr="000F60A8">
        <w:rPr>
          <w:rFonts w:ascii="Arial" w:eastAsia="Times New Roman" w:hAnsi="Arial" w:cs="Arial"/>
          <w:color w:val="000000"/>
          <w:sz w:val="24"/>
          <w:szCs w:val="24"/>
          <w:lang w:eastAsia="en-IE"/>
        </w:rPr>
        <w:t xml:space="preserve">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lastRenderedPageBreak/>
        <w:t>(</w:t>
      </w:r>
      <w:proofErr w:type="spellStart"/>
      <w:r w:rsidRPr="000F60A8">
        <w:rPr>
          <w:rFonts w:ascii="Verdana" w:eastAsia="Times New Roman" w:hAnsi="Verdana" w:cs="Arial"/>
          <w:color w:val="000000"/>
          <w:sz w:val="20"/>
          <w:szCs w:val="20"/>
          <w:lang w:eastAsia="en-IE"/>
        </w:rPr>
        <w:t>i</w:t>
      </w:r>
      <w:proofErr w:type="spellEnd"/>
      <w:r w:rsidRPr="000F60A8">
        <w:rPr>
          <w:rFonts w:ascii="Verdana" w:eastAsia="Times New Roman" w:hAnsi="Verdana" w:cs="Arial"/>
          <w:color w:val="000000"/>
          <w:sz w:val="20"/>
          <w:szCs w:val="20"/>
          <w:lang w:eastAsia="en-IE"/>
        </w:rPr>
        <w:t xml:space="preserve">) is or will be receiving full-time education or instruction at a university, college, school or other educational establishment, until the child has attained the age of 23 years, or until such education or instruction has been completed, whichever is the sooner, or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(ii) is suffering from mental or physical disability to such extent that it is not reasonably possible for the child to maintain himself or herself fully.</w:t>
      </w:r>
      <w:r w:rsidRPr="000F60A8">
        <w:rPr>
          <w:rFonts w:ascii="Arial" w:eastAsia="Times New Roman" w:hAnsi="Arial" w:cs="Arial"/>
          <w:color w:val="000000"/>
          <w:sz w:val="24"/>
          <w:szCs w:val="24"/>
          <w:lang w:eastAsia="en-IE"/>
        </w:rPr>
        <w:t xml:space="preserve">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 born on ……….</w:t>
      </w:r>
      <w:r w:rsidRPr="000F60A8">
        <w:rPr>
          <w:rFonts w:ascii="Arial" w:eastAsia="Times New Roman" w:hAnsi="Arial" w:cs="Arial"/>
          <w:color w:val="000000"/>
          <w:sz w:val="24"/>
          <w:szCs w:val="24"/>
          <w:lang w:eastAsia="en-IE"/>
        </w:rPr>
        <w:t xml:space="preserve">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 born on ……….</w:t>
      </w:r>
      <w:r w:rsidRPr="000F60A8">
        <w:rPr>
          <w:rFonts w:ascii="Arial" w:eastAsia="Times New Roman" w:hAnsi="Arial" w:cs="Arial"/>
          <w:color w:val="000000"/>
          <w:sz w:val="24"/>
          <w:szCs w:val="24"/>
          <w:lang w:eastAsia="en-IE"/>
        </w:rPr>
        <w:t xml:space="preserve">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making in all the total weekly sum of €</w:t>
      </w:r>
      <w:proofErr w:type="gramStart"/>
      <w:r w:rsidRPr="000F60A8">
        <w:rPr>
          <w:rFonts w:ascii="Verdana" w:eastAsia="Times New Roman" w:hAnsi="Verdana" w:cs="Arial"/>
          <w:color w:val="000000"/>
          <w:sz w:val="20"/>
          <w:szCs w:val="20"/>
          <w:lang w:eastAsia="en-IE"/>
        </w:rPr>
        <w:t>…..</w:t>
      </w:r>
      <w:proofErr w:type="gramEnd"/>
      <w:r w:rsidRPr="000F60A8">
        <w:rPr>
          <w:rFonts w:ascii="Verdana" w:eastAsia="Times New Roman" w:hAnsi="Verdana" w:cs="Arial"/>
          <w:color w:val="000000"/>
          <w:sz w:val="20"/>
          <w:szCs w:val="20"/>
          <w:lang w:eastAsia="en-IE"/>
        </w:rPr>
        <w:t>,</w:t>
      </w:r>
      <w:r w:rsidRPr="000F60A8">
        <w:rPr>
          <w:rFonts w:ascii="Arial" w:eastAsia="Times New Roman" w:hAnsi="Arial" w:cs="Arial"/>
          <w:color w:val="000000"/>
          <w:sz w:val="24"/>
          <w:szCs w:val="24"/>
          <w:lang w:eastAsia="en-IE"/>
        </w:rPr>
        <w:t xml:space="preserve">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2. That the first of such payments be made on the … day of ……… 20</w:t>
      </w:r>
      <w:proofErr w:type="gramStart"/>
      <w:r w:rsidRPr="000F60A8">
        <w:rPr>
          <w:rFonts w:ascii="Verdana" w:eastAsia="Times New Roman" w:hAnsi="Verdana" w:cs="Arial"/>
          <w:color w:val="000000"/>
          <w:sz w:val="20"/>
          <w:szCs w:val="20"/>
          <w:lang w:eastAsia="en-IE"/>
        </w:rPr>
        <w:t>…..</w:t>
      </w:r>
      <w:proofErr w:type="gramEnd"/>
      <w:r w:rsidRPr="000F60A8">
        <w:rPr>
          <w:rFonts w:ascii="Arial" w:eastAsia="Times New Roman" w:hAnsi="Arial" w:cs="Arial"/>
          <w:color w:val="000000"/>
          <w:sz w:val="24"/>
          <w:szCs w:val="24"/>
          <w:lang w:eastAsia="en-IE"/>
        </w:rPr>
        <w:t xml:space="preserve">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 xml:space="preserve">*(3. That the maintenance debtor </w:t>
      </w:r>
      <w:proofErr w:type="gramStart"/>
      <w:r w:rsidRPr="000F60A8">
        <w:rPr>
          <w:rFonts w:ascii="Verdana" w:eastAsia="Times New Roman" w:hAnsi="Verdana" w:cs="Arial"/>
          <w:color w:val="000000"/>
          <w:sz w:val="20"/>
          <w:szCs w:val="20"/>
          <w:lang w:eastAsia="en-IE"/>
        </w:rPr>
        <w:t>pay</w:t>
      </w:r>
      <w:proofErr w:type="gramEnd"/>
      <w:r w:rsidRPr="000F60A8">
        <w:rPr>
          <w:rFonts w:ascii="Verdana" w:eastAsia="Times New Roman" w:hAnsi="Verdana" w:cs="Arial"/>
          <w:color w:val="000000"/>
          <w:sz w:val="20"/>
          <w:szCs w:val="20"/>
          <w:lang w:eastAsia="en-IE"/>
        </w:rPr>
        <w:t xml:space="preserve"> to the maintenance creditor the sum of €… being the costs and expenses incurred in obtaining this order),</w:t>
      </w:r>
      <w:r w:rsidRPr="000F60A8">
        <w:rPr>
          <w:rFonts w:ascii="Arial" w:eastAsia="Times New Roman" w:hAnsi="Arial" w:cs="Arial"/>
          <w:color w:val="000000"/>
          <w:sz w:val="24"/>
          <w:szCs w:val="24"/>
          <w:lang w:eastAsia="en-IE"/>
        </w:rPr>
        <w:t xml:space="preserve">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proofErr w:type="gramStart"/>
      <w:r w:rsidRPr="000F60A8">
        <w:rPr>
          <w:rFonts w:ascii="Verdana" w:eastAsia="Times New Roman" w:hAnsi="Verdana" w:cs="Arial"/>
          <w:color w:val="000000"/>
          <w:sz w:val="20"/>
          <w:szCs w:val="20"/>
          <w:lang w:eastAsia="en-IE"/>
        </w:rPr>
        <w:t>*( AND</w:t>
      </w:r>
      <w:proofErr w:type="gramEnd"/>
      <w:r w:rsidRPr="000F60A8">
        <w:rPr>
          <w:rFonts w:ascii="Verdana" w:eastAsia="Times New Roman" w:hAnsi="Verdana" w:cs="Arial"/>
          <w:color w:val="000000"/>
          <w:sz w:val="20"/>
          <w:szCs w:val="20"/>
          <w:lang w:eastAsia="en-IE"/>
        </w:rPr>
        <w:t xml:space="preserve"> THE COURT DIRECTS pursuant to section 9(1)(a) of the above Act that the payments aforesaid be made to the District Court Clerk at ………)</w:t>
      </w:r>
      <w:r w:rsidRPr="000F60A8">
        <w:rPr>
          <w:rFonts w:ascii="Arial" w:eastAsia="Times New Roman" w:hAnsi="Arial" w:cs="Arial"/>
          <w:color w:val="000000"/>
          <w:sz w:val="24"/>
          <w:szCs w:val="24"/>
          <w:lang w:eastAsia="en-IE"/>
        </w:rPr>
        <w:t xml:space="preserve">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proofErr w:type="gramStart"/>
      <w:r w:rsidRPr="000F60A8">
        <w:rPr>
          <w:rFonts w:ascii="Verdana" w:eastAsia="Times New Roman" w:hAnsi="Verdana" w:cs="Arial"/>
          <w:color w:val="000000"/>
          <w:sz w:val="20"/>
          <w:szCs w:val="20"/>
          <w:lang w:eastAsia="en-IE"/>
        </w:rPr>
        <w:t>*( AND</w:t>
      </w:r>
      <w:proofErr w:type="gramEnd"/>
      <w:r w:rsidRPr="000F60A8">
        <w:rPr>
          <w:rFonts w:ascii="Verdana" w:eastAsia="Times New Roman" w:hAnsi="Verdana" w:cs="Arial"/>
          <w:color w:val="000000"/>
          <w:sz w:val="20"/>
          <w:szCs w:val="20"/>
          <w:lang w:eastAsia="en-IE"/>
        </w:rPr>
        <w:t xml:space="preserve"> the maintenance creditor requesting the Court not to do so, and the Court considering that it would not be proper to do so, THE COURT MAKES NO DIRECTION pursuant to section 9(1)(a) of the above Act).</w:t>
      </w:r>
      <w:r w:rsidRPr="000F60A8">
        <w:rPr>
          <w:rFonts w:ascii="Arial" w:eastAsia="Times New Roman" w:hAnsi="Arial" w:cs="Arial"/>
          <w:color w:val="000000"/>
          <w:sz w:val="24"/>
          <w:szCs w:val="24"/>
          <w:lang w:eastAsia="en-IE"/>
        </w:rPr>
        <w:t xml:space="preserve">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proofErr w:type="gramStart"/>
      <w:r w:rsidRPr="000F60A8">
        <w:rPr>
          <w:rFonts w:ascii="Verdana" w:eastAsia="Times New Roman" w:hAnsi="Verdana" w:cs="Arial"/>
          <w:color w:val="000000"/>
          <w:sz w:val="20"/>
          <w:szCs w:val="20"/>
          <w:lang w:eastAsia="en-IE"/>
        </w:rPr>
        <w:t>*( AND</w:t>
      </w:r>
      <w:proofErr w:type="gramEnd"/>
      <w:r w:rsidRPr="000F60A8">
        <w:rPr>
          <w:rFonts w:ascii="Verdana" w:eastAsia="Times New Roman" w:hAnsi="Verdana" w:cs="Arial"/>
          <w:color w:val="000000"/>
          <w:sz w:val="20"/>
          <w:szCs w:val="20"/>
          <w:lang w:eastAsia="en-IE"/>
        </w:rPr>
        <w:t xml:space="preserve"> THE COURT FURTHER ORDERS the maintenance debtor to secure the payments as aforesaid to the maintenance creditor in the following manner:-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w:t>
      </w:r>
      <w:r w:rsidRPr="000F60A8">
        <w:rPr>
          <w:rFonts w:ascii="Arial" w:eastAsia="Times New Roman" w:hAnsi="Arial" w:cs="Arial"/>
          <w:color w:val="000000"/>
          <w:sz w:val="24"/>
          <w:szCs w:val="24"/>
          <w:lang w:eastAsia="en-IE"/>
        </w:rPr>
        <w:t xml:space="preserve">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Dated this … day of ………… 20……</w:t>
      </w:r>
      <w:r w:rsidRPr="000F60A8">
        <w:rPr>
          <w:rFonts w:ascii="Arial" w:eastAsia="Times New Roman" w:hAnsi="Arial" w:cs="Arial"/>
          <w:color w:val="000000"/>
          <w:sz w:val="24"/>
          <w:szCs w:val="24"/>
          <w:lang w:eastAsia="en-IE"/>
        </w:rPr>
        <w:t xml:space="preserve">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Signed …………….</w:t>
      </w:r>
      <w:r w:rsidRPr="000F60A8">
        <w:rPr>
          <w:rFonts w:ascii="Arial" w:eastAsia="Times New Roman" w:hAnsi="Arial" w:cs="Arial"/>
          <w:color w:val="000000"/>
          <w:sz w:val="24"/>
          <w:szCs w:val="24"/>
          <w:lang w:eastAsia="en-IE"/>
        </w:rPr>
        <w:t xml:space="preserve"> </w:t>
      </w:r>
    </w:p>
    <w:p w:rsidR="000F60A8" w:rsidRPr="000F60A8" w:rsidRDefault="000F60A8" w:rsidP="000F60A8">
      <w:pPr>
        <w:spacing w:before="100" w:beforeAutospacing="1" w:after="100" w:afterAutospacing="1" w:line="240" w:lineRule="auto"/>
        <w:rPr>
          <w:rFonts w:ascii="Arial" w:eastAsia="Times New Roman" w:hAnsi="Arial" w:cs="Arial"/>
          <w:color w:val="000000"/>
          <w:sz w:val="24"/>
          <w:szCs w:val="24"/>
          <w:lang w:eastAsia="en-IE"/>
        </w:rPr>
      </w:pPr>
      <w:r w:rsidRPr="000F60A8">
        <w:rPr>
          <w:rFonts w:ascii="Verdana" w:eastAsia="Times New Roman" w:hAnsi="Verdana" w:cs="Arial"/>
          <w:color w:val="000000"/>
          <w:sz w:val="20"/>
          <w:szCs w:val="20"/>
          <w:lang w:eastAsia="en-IE"/>
        </w:rPr>
        <w:t>Judge of the District Court</w:t>
      </w:r>
      <w:r w:rsidRPr="000F60A8">
        <w:rPr>
          <w:rFonts w:ascii="Arial" w:eastAsia="Times New Roman" w:hAnsi="Arial" w:cs="Arial"/>
          <w:color w:val="000000"/>
          <w:sz w:val="24"/>
          <w:szCs w:val="24"/>
          <w:lang w:eastAsia="en-IE"/>
        </w:rPr>
        <w:t xml:space="preserve"> </w:t>
      </w:r>
    </w:p>
    <w:p w:rsidR="00560E51" w:rsidRDefault="000F60A8" w:rsidP="000F60A8">
      <w:r w:rsidRPr="000F60A8">
        <w:rPr>
          <w:rFonts w:ascii="Verdana" w:eastAsia="Times New Roman" w:hAnsi="Verdana" w:cs="Arial"/>
          <w:color w:val="000000"/>
          <w:sz w:val="15"/>
          <w:szCs w:val="15"/>
          <w:lang w:eastAsia="en-IE"/>
        </w:rPr>
        <w:t>*</w:t>
      </w:r>
      <w:r w:rsidRPr="000F60A8">
        <w:rPr>
          <w:rFonts w:ascii="Verdana" w:eastAsia="Times New Roman" w:hAnsi="Verdana" w:cs="Arial"/>
          <w:i/>
          <w:iCs/>
          <w:color w:val="000000"/>
          <w:sz w:val="15"/>
          <w:szCs w:val="15"/>
          <w:lang w:eastAsia="en-IE"/>
        </w:rPr>
        <w:t>delete words inapplicable</w:t>
      </w:r>
      <w:r w:rsidRPr="000F60A8">
        <w:rPr>
          <w:rFonts w:ascii="Arial" w:eastAsia="Times New Roman" w:hAnsi="Arial" w:cs="Arial"/>
          <w:color w:val="000000"/>
          <w:sz w:val="24"/>
          <w:szCs w:val="24"/>
          <w:lang w:eastAsia="en-IE"/>
        </w:rPr>
        <w:br/>
      </w:r>
      <w:r w:rsidRPr="000F60A8">
        <w:rPr>
          <w:rFonts w:ascii="Verdana" w:eastAsia="Times New Roman" w:hAnsi="Verdana" w:cs="Arial"/>
          <w:i/>
          <w:iCs/>
          <w:color w:val="000000"/>
          <w:sz w:val="15"/>
          <w:szCs w:val="15"/>
          <w:lang w:eastAsia="en-IE"/>
        </w:rPr>
        <w:t>†delete where order is made by consent</w:t>
      </w:r>
    </w:p>
    <w:sectPr w:rsidR="00560E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0A8"/>
    <w:rsid w:val="000F60A8"/>
    <w:rsid w:val="00377184"/>
    <w:rsid w:val="00560E51"/>
    <w:rsid w:val="00DA7D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6FDC3-1831-41B9-86A3-16BED506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60A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00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3281675F</Template>
  <TotalTime>4</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2019-10-23T08:50:00Z</dcterms:created>
  <dcterms:modified xsi:type="dcterms:W3CDTF">2019-11-13T16:05:00Z</dcterms:modified>
</cp:coreProperties>
</file>