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1B" w:rsidRDefault="0065261B" w:rsidP="0065261B">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3B0760" w:rsidRPr="003B0760" w:rsidRDefault="003B0760" w:rsidP="003B0760">
      <w:pPr>
        <w:spacing w:after="0"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S.I. No. 42 of 1998</w:t>
      </w:r>
    </w:p>
    <w:p w:rsidR="003B0760" w:rsidRPr="003B0760" w:rsidRDefault="003B0760" w:rsidP="003B0760">
      <w:pPr>
        <w:spacing w:after="0"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4"/>
          <w:szCs w:val="24"/>
          <w:lang w:eastAsia="en-IE"/>
        </w:rPr>
        <w:br/>
      </w:r>
      <w:r w:rsidRPr="003B0760">
        <w:rPr>
          <w:rFonts w:ascii="Verdana" w:eastAsia="Times New Roman" w:hAnsi="Verdana" w:cs="Arial"/>
          <w:color w:val="000000"/>
          <w:sz w:val="15"/>
          <w:szCs w:val="15"/>
          <w:lang w:eastAsia="en-IE"/>
        </w:rPr>
        <w:t>SCHEDULE C</w:t>
      </w:r>
      <w:r w:rsidRPr="003B0760">
        <w:rPr>
          <w:rFonts w:ascii="Verdana" w:eastAsia="Times New Roman" w:hAnsi="Verdana" w:cs="Arial"/>
          <w:color w:val="000000"/>
          <w:sz w:val="24"/>
          <w:szCs w:val="24"/>
          <w:lang w:eastAsia="en-IE"/>
        </w:rPr>
        <w:br/>
      </w:r>
      <w:r w:rsidRPr="003B0760">
        <w:rPr>
          <w:rFonts w:ascii="Verdana" w:eastAsia="Times New Roman" w:hAnsi="Verdana" w:cs="Arial"/>
          <w:color w:val="000000"/>
          <w:sz w:val="15"/>
          <w:szCs w:val="15"/>
          <w:lang w:eastAsia="en-IE"/>
        </w:rPr>
        <w:t>O.54, r.17.</w:t>
      </w:r>
    </w:p>
    <w:p w:rsidR="003B0760" w:rsidRPr="0080675A" w:rsidRDefault="003B0760" w:rsidP="003B0760">
      <w:pPr>
        <w:spacing w:after="0"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4"/>
          <w:szCs w:val="24"/>
          <w:lang w:eastAsia="en-IE"/>
        </w:rPr>
        <w:br/>
      </w:r>
      <w:bookmarkStart w:id="0" w:name="_GoBack"/>
      <w:r w:rsidRPr="0080675A">
        <w:rPr>
          <w:rFonts w:ascii="Verdana" w:eastAsia="Times New Roman" w:hAnsi="Verdana" w:cs="Arial"/>
          <w:bCs/>
          <w:color w:val="000000"/>
          <w:sz w:val="20"/>
          <w:szCs w:val="20"/>
          <w:lang w:eastAsia="en-IE"/>
        </w:rPr>
        <w:t>No. 54.26</w:t>
      </w:r>
      <w:r w:rsidRPr="0080675A">
        <w:rPr>
          <w:rFonts w:ascii="Verdana" w:eastAsia="Times New Roman" w:hAnsi="Verdana" w:cs="Arial"/>
          <w:color w:val="000000"/>
          <w:sz w:val="24"/>
          <w:szCs w:val="24"/>
          <w:lang w:eastAsia="en-IE"/>
        </w:rPr>
        <w:t xml:space="preserve"> </w:t>
      </w:r>
      <w:bookmarkEnd w:id="0"/>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Family Law (Maintenance of Spouses and Children) Act, 1976</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section 5A(1)</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Family Law Act, 1995</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section 42</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Lump Sum Maintenance Order</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*District Court Area of *</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jc w:val="center"/>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District No.</w:t>
      </w:r>
    </w:p>
    <w:p w:rsidR="003B0760" w:rsidRPr="003B0760" w:rsidRDefault="003B0760" w:rsidP="003B0760">
      <w:pPr>
        <w:spacing w:after="0"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4"/>
          <w:szCs w:val="24"/>
          <w:lang w:eastAsia="en-IE"/>
        </w:rPr>
        <w:br/>
      </w:r>
      <w:r w:rsidRPr="003B0760">
        <w:rPr>
          <w:rFonts w:ascii="Verdana" w:eastAsia="Times New Roman" w:hAnsi="Verdana" w:cs="Arial"/>
          <w:color w:val="000000"/>
          <w:sz w:val="20"/>
          <w:szCs w:val="20"/>
          <w:lang w:eastAsia="en-IE"/>
        </w:rPr>
        <w:t>*Dublin Metropolitan District</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 Maintenance Creditor</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 Maintenance Debtor</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UPON HEARING AN APPLICATION made to this Court on this date by the above-named maintenance creditor, *(residing) *(carrying on profession, business or occupation) at .........*(in the court *area and district aforesaid) being a parent of ...... born on .........., .......... born on ........., (a) dependent child(ren) whose parents are not married to each other, for a maintenance order against the above-named maintenance debtor on the ground that the maintenance debtor *(residing) *(carrying on profession, business or occupation) at ............ *(in the court *area and district aforesaid) being the other parent of the said dependent child(ren) has failed to provide such maintenance for the child(ren) as is proper in the circumstances,</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AND THE COURT BEING SATISFIED that the summons herein, dated the ... day of ........ 19..., was duly served upon the maintenance debtor,</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AND HAVING HEARD the evidence tendered by or on behalf of the maintenance creditor *(and the maintenance debtor),</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AND IT APPEARING TO THE COURT that an order providing for periodical payments referred to in paragraph (a) or (b) of section 41 of the Family Law Act, 1995 falls to be made</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THE COURT HEREBY ORDERS pursuant to the provisions of section 42 of the Family Law Act, 1995, that the above-named maintenance debtor pay to the above-named maintenance credi</w:t>
      </w:r>
      <w:r w:rsidR="00252F07">
        <w:rPr>
          <w:rFonts w:ascii="Verdana" w:eastAsia="Times New Roman" w:hAnsi="Verdana" w:cs="Arial"/>
          <w:color w:val="000000"/>
          <w:sz w:val="20"/>
          <w:szCs w:val="20"/>
          <w:lang w:eastAsia="en-IE"/>
        </w:rPr>
        <w:t>tor*(a) lump sum payment(s) of €</w:t>
      </w:r>
      <w:r w:rsidRPr="003B0760">
        <w:rPr>
          <w:rFonts w:ascii="Verdana" w:eastAsia="Times New Roman" w:hAnsi="Verdana" w:cs="Arial"/>
          <w:color w:val="000000"/>
          <w:sz w:val="20"/>
          <w:szCs w:val="20"/>
          <w:lang w:eastAsia="en-IE"/>
        </w:rPr>
        <w:t>.... to be paid in the following manner:—</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lastRenderedPageBreak/>
        <w:t>AND this order is made *in addition to *instead of an order providing for periodical payments.</w:t>
      </w:r>
      <w:r w:rsidRPr="003B0760">
        <w:rPr>
          <w:rFonts w:ascii="Verdana" w:eastAsia="Times New Roman" w:hAnsi="Verdana" w:cs="Arial"/>
          <w:color w:val="000000"/>
          <w:sz w:val="24"/>
          <w:szCs w:val="24"/>
          <w:lang w:eastAsia="en-IE"/>
        </w:rPr>
        <w:t xml:space="preserve"> </w:t>
      </w:r>
    </w:p>
    <w:p w:rsidR="003B0760" w:rsidRPr="003B0760" w:rsidRDefault="002A0203" w:rsidP="003B0760">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r w:rsidR="003B0760" w:rsidRPr="003B0760">
        <w:rPr>
          <w:rFonts w:ascii="Verdana" w:eastAsia="Times New Roman" w:hAnsi="Verdana" w:cs="Arial"/>
          <w:color w:val="000000"/>
          <w:sz w:val="20"/>
          <w:szCs w:val="20"/>
          <w:lang w:eastAsia="en-IE"/>
        </w:rPr>
        <w:t>....</w:t>
      </w:r>
      <w:r w:rsidR="003B0760"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Signed .............</w:t>
      </w:r>
      <w:r w:rsidRPr="003B0760">
        <w:rPr>
          <w:rFonts w:ascii="Verdana" w:eastAsia="Times New Roman" w:hAnsi="Verdana" w:cs="Arial"/>
          <w:color w:val="000000"/>
          <w:sz w:val="24"/>
          <w:szCs w:val="24"/>
          <w:lang w:eastAsia="en-IE"/>
        </w:rPr>
        <w:t xml:space="preserve"> </w:t>
      </w:r>
    </w:p>
    <w:p w:rsidR="003B0760" w:rsidRPr="003B0760" w:rsidRDefault="003B0760" w:rsidP="003B0760">
      <w:pPr>
        <w:spacing w:before="100" w:beforeAutospacing="1" w:after="100" w:afterAutospacing="1" w:line="240" w:lineRule="auto"/>
        <w:rPr>
          <w:rFonts w:ascii="Verdana" w:eastAsia="Times New Roman" w:hAnsi="Verdana" w:cs="Arial"/>
          <w:color w:val="000000"/>
          <w:sz w:val="24"/>
          <w:szCs w:val="24"/>
          <w:lang w:eastAsia="en-IE"/>
        </w:rPr>
      </w:pPr>
      <w:r w:rsidRPr="003B0760">
        <w:rPr>
          <w:rFonts w:ascii="Verdana" w:eastAsia="Times New Roman" w:hAnsi="Verdana" w:cs="Arial"/>
          <w:color w:val="000000"/>
          <w:sz w:val="20"/>
          <w:szCs w:val="20"/>
          <w:lang w:eastAsia="en-IE"/>
        </w:rPr>
        <w:t>Judge of the District Court</w:t>
      </w:r>
      <w:r w:rsidRPr="003B0760">
        <w:rPr>
          <w:rFonts w:ascii="Verdana" w:eastAsia="Times New Roman" w:hAnsi="Verdana" w:cs="Arial"/>
          <w:color w:val="000000"/>
          <w:sz w:val="24"/>
          <w:szCs w:val="24"/>
          <w:lang w:eastAsia="en-IE"/>
        </w:rPr>
        <w:t xml:space="preserve"> </w:t>
      </w:r>
    </w:p>
    <w:p w:rsidR="00557C79" w:rsidRPr="003B0760" w:rsidRDefault="003B0760" w:rsidP="003B0760">
      <w:pPr>
        <w:rPr>
          <w:rFonts w:ascii="Verdana" w:hAnsi="Verdana"/>
        </w:rPr>
      </w:pPr>
      <w:r w:rsidRPr="003B0760">
        <w:rPr>
          <w:rFonts w:ascii="Verdana" w:eastAsia="Times New Roman" w:hAnsi="Verdana" w:cs="Arial"/>
          <w:color w:val="000000"/>
          <w:sz w:val="15"/>
          <w:szCs w:val="15"/>
          <w:lang w:eastAsia="en-IE"/>
        </w:rPr>
        <w:t>*</w:t>
      </w:r>
      <w:r w:rsidRPr="003B0760">
        <w:rPr>
          <w:rFonts w:ascii="Verdana" w:eastAsia="Times New Roman" w:hAnsi="Verdana" w:cs="Arial"/>
          <w:i/>
          <w:iCs/>
          <w:color w:val="000000"/>
          <w:sz w:val="15"/>
          <w:szCs w:val="15"/>
          <w:lang w:eastAsia="en-IE"/>
        </w:rPr>
        <w:t>Delete inapplicable words</w:t>
      </w:r>
      <w:r w:rsidRPr="003B0760">
        <w:rPr>
          <w:rFonts w:ascii="Verdana" w:eastAsia="Times New Roman" w:hAnsi="Verdana" w:cs="Arial"/>
          <w:color w:val="000000"/>
          <w:sz w:val="15"/>
          <w:szCs w:val="15"/>
          <w:lang w:eastAsia="en-IE"/>
        </w:rPr>
        <w:t>.</w:t>
      </w:r>
    </w:p>
    <w:sectPr w:rsidR="00557C79" w:rsidRPr="003B0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60"/>
    <w:rsid w:val="00252F07"/>
    <w:rsid w:val="002A0203"/>
    <w:rsid w:val="003B0760"/>
    <w:rsid w:val="00557C79"/>
    <w:rsid w:val="0065261B"/>
    <w:rsid w:val="008067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89ADB-82D7-4C2A-A22C-0A68B181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76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13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C0677B60</Template>
  <TotalTime>3</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5</cp:revision>
  <dcterms:created xsi:type="dcterms:W3CDTF">2019-10-23T08:24:00Z</dcterms:created>
  <dcterms:modified xsi:type="dcterms:W3CDTF">2019-11-13T16:08:00Z</dcterms:modified>
</cp:coreProperties>
</file>